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3703" w:rsidRPr="00D33703" w:rsidRDefault="00D33703" w:rsidP="00D33703">
      <w:pPr>
        <w:jc w:val="center"/>
        <w:rPr>
          <w:b/>
          <w:sz w:val="28"/>
          <w:szCs w:val="28"/>
        </w:rPr>
      </w:pPr>
      <w:r w:rsidRPr="00D33703">
        <w:rPr>
          <w:b/>
          <w:sz w:val="28"/>
          <w:szCs w:val="28"/>
        </w:rPr>
        <w:t>Глава 16. Роль инвестиций: Туган-Барановский, Шпитгоф, Шумпетер, Кассель, Робертсон</w:t>
      </w:r>
    </w:p>
    <w:p w:rsidR="00D33703" w:rsidRPr="00D33703" w:rsidRDefault="00D33703" w:rsidP="00D33703">
      <w:pPr>
        <w:jc w:val="both"/>
      </w:pPr>
      <w:r w:rsidRPr="00D33703">
        <w:t>М.И. Туган-Барановский (1865—1919)</w:t>
      </w:r>
    </w:p>
    <w:p w:rsidR="00D33703" w:rsidRPr="00D33703" w:rsidRDefault="00D33703" w:rsidP="00D33703">
      <w:pPr>
        <w:jc w:val="both"/>
      </w:pPr>
    </w:p>
    <w:p w:rsidR="00D33703" w:rsidRPr="00D33703" w:rsidRDefault="00D33703" w:rsidP="00D33703">
      <w:pPr>
        <w:jc w:val="both"/>
      </w:pPr>
      <w:r w:rsidRPr="00D33703">
        <w:t>[Во всем этом разделе, посвященном Туган-Барановскому, я стремился представить точный тщательный конспект его книги "Les Crises industrielles en Angleterre", 1913, в особенности гл. II и III ч. второй.]</w:t>
      </w:r>
    </w:p>
    <w:p w:rsidR="00D33703" w:rsidRPr="00D33703" w:rsidRDefault="00D33703" w:rsidP="00D33703">
      <w:pPr>
        <w:jc w:val="both"/>
      </w:pPr>
    </w:p>
    <w:p w:rsidR="00D33703" w:rsidRPr="00D33703" w:rsidRDefault="00D33703" w:rsidP="00D33703">
      <w:pPr>
        <w:jc w:val="both"/>
      </w:pPr>
      <w:r w:rsidRPr="00D33703">
        <w:t>Мы начнем с представленного Туган-Барановским интересного анализа различных теорий кризисов, созданных до конца XIX в. Это послужит нам не только введением в собственную теорию Туган-Барановского, но и дополнением к предшествующим трем главам, в которых мы рассмотрели ранние концепции, а также развитие теории экономического цикла в Англии от Лодерделя до Мальтуса. Краткий обзор, сделанный Туган-Барановским, будет здесь особенно кстати, ибо его критические суждения (за исключением раздела, посвященного Джевонсу) относятся к ранним теориям, созданным на континенте, а не к ранним английским теориям, рассмотренным нами в предшествующих главах.</w:t>
      </w:r>
    </w:p>
    <w:p w:rsidR="00D33703" w:rsidRPr="00D33703" w:rsidRDefault="00D33703" w:rsidP="00D33703">
      <w:pPr>
        <w:jc w:val="both"/>
      </w:pPr>
    </w:p>
    <w:p w:rsidR="00D33703" w:rsidRPr="00D33703" w:rsidRDefault="00D33703" w:rsidP="00D33703">
      <w:pPr>
        <w:jc w:val="both"/>
      </w:pPr>
      <w:r w:rsidRPr="00D33703">
        <w:t>Туган-Барановский подразделяет все теории на три группы: (1) теории производства (Джевонс); (2) теории обмена, кредита и денежного обращения (де Лавеле, Жюглар) и (3) теории распределения дохода (Сисмонди, Родбертус). Все эти теории представляют собой попытки объяснить интересующее нас загадочное явление — циклический характер промышленной жизни, сменяющие друг друга фазы подъема и депрессии. Но до сих пор, говорит Туган-Барановский, экономическая наука не сумела представить решение этой трудной проблемы.</w:t>
      </w:r>
    </w:p>
    <w:p w:rsidR="00D33703" w:rsidRPr="00D33703" w:rsidRDefault="00D33703" w:rsidP="00D33703">
      <w:pPr>
        <w:jc w:val="both"/>
      </w:pPr>
    </w:p>
    <w:p w:rsidR="00D33703" w:rsidRPr="00D33703" w:rsidRDefault="00D33703" w:rsidP="00D33703">
      <w:pPr>
        <w:jc w:val="both"/>
        <w:rPr>
          <w:lang w:val="en-US"/>
        </w:rPr>
      </w:pPr>
      <w:r w:rsidRPr="00D33703">
        <w:t>Джевонс</w:t>
      </w:r>
      <w:r w:rsidRPr="00D33703">
        <w:rPr>
          <w:lang w:val="en-US"/>
        </w:rPr>
        <w:t xml:space="preserve"> </w:t>
      </w:r>
      <w:r w:rsidRPr="00D33703">
        <w:t>и</w:t>
      </w:r>
      <w:r w:rsidRPr="00D33703">
        <w:rPr>
          <w:lang w:val="en-US"/>
        </w:rPr>
        <w:t xml:space="preserve"> </w:t>
      </w:r>
      <w:r w:rsidRPr="00D33703">
        <w:t>роль</w:t>
      </w:r>
      <w:r w:rsidRPr="00D33703">
        <w:rPr>
          <w:lang w:val="en-US"/>
        </w:rPr>
        <w:t xml:space="preserve"> </w:t>
      </w:r>
      <w:r w:rsidRPr="00D33703">
        <w:t>урожаев</w:t>
      </w:r>
    </w:p>
    <w:p w:rsidR="00D33703" w:rsidRPr="00D33703" w:rsidRDefault="00D33703" w:rsidP="00D33703">
      <w:pPr>
        <w:jc w:val="both"/>
        <w:rPr>
          <w:lang w:val="en-US"/>
        </w:rPr>
      </w:pPr>
    </w:p>
    <w:p w:rsidR="00D33703" w:rsidRPr="00D33703" w:rsidRDefault="00D33703" w:rsidP="00D33703">
      <w:pPr>
        <w:jc w:val="both"/>
      </w:pPr>
      <w:r w:rsidRPr="00D33703">
        <w:rPr>
          <w:lang w:val="en-US"/>
        </w:rPr>
        <w:t xml:space="preserve">[Jevons W.S. Investigations in Currency and Finance. </w:t>
      </w:r>
      <w:r w:rsidRPr="00D33703">
        <w:t>L., 1884. ]</w:t>
      </w:r>
    </w:p>
    <w:p w:rsidR="00D33703" w:rsidRPr="00D33703" w:rsidRDefault="00D33703" w:rsidP="00D33703">
      <w:pPr>
        <w:jc w:val="both"/>
      </w:pPr>
    </w:p>
    <w:p w:rsidR="00D33703" w:rsidRPr="00D33703" w:rsidRDefault="00D33703" w:rsidP="00D33703">
      <w:pPr>
        <w:jc w:val="both"/>
      </w:pPr>
      <w:r w:rsidRPr="00D33703">
        <w:t>Многие экономисты стремились доказать, что периодические промышленные кризисы обусловлены периодическими колебаниями урожаев. В действительности же, говорит Туган-Барановский, промышленный цикл управляется своими собственными законами, совершенно независимыми от изменения урожаев.</w:t>
      </w:r>
    </w:p>
    <w:p w:rsidR="00D33703" w:rsidRPr="00D33703" w:rsidRDefault="00D33703" w:rsidP="00D33703">
      <w:pPr>
        <w:jc w:val="both"/>
      </w:pPr>
    </w:p>
    <w:p w:rsidR="00D33703" w:rsidRPr="00D33703" w:rsidRDefault="00D33703" w:rsidP="00D33703">
      <w:pPr>
        <w:jc w:val="both"/>
      </w:pPr>
      <w:r w:rsidRPr="00D33703">
        <w:t>Остроумная теория Джевонса, связывающая периодичность кризисов с периодичностью появления солнечных пятен, не подтверждается, по мнению Туган-Барановского, фактами. Для того чтобы получить свои изящные цифры, иллюстрирующие периодичность, Джевонсу пришлось прибегнуть к натяжкам. Некоторые кризисы он совершенно опускает и включает в перечень сомнительные кризисы. Промышленный цикл вообще, по мнению Туган-Барановского, не обладает строгой периодичностью. Его продолжительность колеблется от 7 до 11 лет. Промышленный цикл не имеет своей основой астрономические явления, подчиненные математически строгой периодичности. Колебания промышленной жизни связаны, напротив, с особенностями, неотъемлемо присущими природе самой экономики.</w:t>
      </w:r>
    </w:p>
    <w:p w:rsidR="00D33703" w:rsidRPr="00D33703" w:rsidRDefault="00D33703" w:rsidP="00D33703">
      <w:pPr>
        <w:jc w:val="both"/>
      </w:pPr>
    </w:p>
    <w:p w:rsidR="00D33703" w:rsidRPr="00D33703" w:rsidRDefault="00D33703" w:rsidP="00D33703">
      <w:pPr>
        <w:jc w:val="both"/>
      </w:pPr>
      <w:r w:rsidRPr="00D33703">
        <w:t>Обмен, кредит, денежное обращение (де Лавеле, Жюглар)</w:t>
      </w:r>
    </w:p>
    <w:p w:rsidR="00D33703" w:rsidRPr="00D33703" w:rsidRDefault="00D33703" w:rsidP="00D33703">
      <w:pPr>
        <w:jc w:val="both"/>
      </w:pPr>
    </w:p>
    <w:p w:rsidR="00D33703" w:rsidRPr="00D33703" w:rsidRDefault="00D33703" w:rsidP="00D33703">
      <w:pPr>
        <w:jc w:val="both"/>
      </w:pPr>
      <w:r w:rsidRPr="00D33703">
        <w:t>Де</w:t>
      </w:r>
      <w:r w:rsidRPr="00D33703">
        <w:rPr>
          <w:lang w:val="en-US"/>
        </w:rPr>
        <w:t xml:space="preserve"> </w:t>
      </w:r>
      <w:r w:rsidRPr="00D33703">
        <w:t>Лавеле</w:t>
      </w:r>
      <w:r w:rsidRPr="00D33703">
        <w:rPr>
          <w:lang w:val="en-US"/>
        </w:rPr>
        <w:t xml:space="preserve"> [Laveleye E. de. </w:t>
      </w:r>
      <w:r w:rsidRPr="00D33703">
        <w:t xml:space="preserve">Le Marche monetaire et ses crises depuis cinquante ans, 1865.] доказывает, что кризисам неизменно предшествует отлив золота из страны за границу. Прочие обстоятельства меняются, это же обстоятельство остается неизменным. Отсюда он заключает, что потеря золота представляет собой подлинную причину кризисов. Резервы </w:t>
      </w:r>
      <w:r w:rsidRPr="00D33703">
        <w:lastRenderedPageBreak/>
        <w:t>Английского банка сразу уменьшаются, кредит сокращается, смятение распространяется по всей стране, и цены товаров падают.</w:t>
      </w:r>
    </w:p>
    <w:p w:rsidR="00D33703" w:rsidRPr="00D33703" w:rsidRDefault="00D33703" w:rsidP="00D33703">
      <w:pPr>
        <w:jc w:val="both"/>
      </w:pPr>
    </w:p>
    <w:p w:rsidR="00D33703" w:rsidRPr="00D33703" w:rsidRDefault="00D33703" w:rsidP="00D33703">
      <w:pPr>
        <w:jc w:val="both"/>
      </w:pPr>
      <w:r w:rsidRPr="00D33703">
        <w:t>Но изменения в платежном балансе, говорит Туган-Барановский, суть производные явления, которые сами нуждаются в объяснении. Эти изменения являются симптомами промышленного цикла. Более того, потеря золота, хоть она и предшествует резким кризисам, не предшествует длительным периодам стагнации, которые в конце XIX в. были характерны для английской промышленности.</w:t>
      </w:r>
    </w:p>
    <w:p w:rsidR="00D33703" w:rsidRPr="00D33703" w:rsidRDefault="00D33703" w:rsidP="00D33703">
      <w:pPr>
        <w:jc w:val="both"/>
      </w:pPr>
    </w:p>
    <w:p w:rsidR="00D33703" w:rsidRPr="00D33703" w:rsidRDefault="00D33703" w:rsidP="00D33703">
      <w:pPr>
        <w:jc w:val="both"/>
      </w:pPr>
      <w:r w:rsidRPr="00D33703">
        <w:t>Жюглар [Juglar С. Des Crises commerciales, 1889.], говорит Туган-Барановский, замечателен тем, что первый доказал безусловную периодичность промышленных колебаний в Англии, Франции и Соединенных Штатах. Изучив отчеты Английского, Французского и ведущих американских банков, Жюглар пришел к следующему заключению: без всякой предвзятой теории или гипотезы, только наблюдая факты, можно установить закон, управляющий кризисами и их периодичностью. Эпохи оживления, процветания и высоких цен всегда заканчиваются кризисами, а за кризисами следует несколько лет угнетенного состояния экономики и низких цен.</w:t>
      </w:r>
    </w:p>
    <w:p w:rsidR="00D33703" w:rsidRPr="00D33703" w:rsidRDefault="00D33703" w:rsidP="00D33703">
      <w:pPr>
        <w:jc w:val="both"/>
      </w:pPr>
    </w:p>
    <w:p w:rsidR="00D33703" w:rsidRPr="00D33703" w:rsidRDefault="00D33703" w:rsidP="00D33703">
      <w:pPr>
        <w:jc w:val="both"/>
      </w:pPr>
      <w:r w:rsidRPr="00D33703">
        <w:t>Войны, засухи, злоупотребление кредитом, чрезмерный выпуск банкнот — все эти обстоятельства не в состоянии вызвать промышленный кризис, если общее состояние экономики не благоприятствует этому. Они могут ускорить наступление кризиса, но только в том случае, если кризис неизбежен вследствие общей экономической ситуации. Промышленный кризис не наступает внезапно; ему всегда предшествует особо возбужденное состояние промышленности и торговли, симптомы которого столь характерны, что приближение кризиса может быть предсказано заранее.</w:t>
      </w:r>
    </w:p>
    <w:p w:rsidR="00D33703" w:rsidRPr="00D33703" w:rsidRDefault="00D33703" w:rsidP="00D33703">
      <w:pPr>
        <w:jc w:val="both"/>
      </w:pPr>
    </w:p>
    <w:p w:rsidR="00D33703" w:rsidRPr="00D33703" w:rsidRDefault="00D33703" w:rsidP="00D33703">
      <w:pPr>
        <w:jc w:val="both"/>
      </w:pPr>
      <w:r w:rsidRPr="00D33703">
        <w:t>Чем вызывается эта регулярная смена периодов активности и депрессии? Жюглар, говорит Туган-Барановский, может указать одну только основную причину: периодическое колебание товарных цен. Период процветания, предшествующий кризису, всегда характеризуется высокими ценами. С ростом цен экспортные операции становятся затруднительными, платежный баланс становится менее благоприятным, происходит отлив золота. Кризис приближается тогда, когда повышательное движение цен замедляется. Одним словом, единственной причиной кризиса является прекращение процесса повышения цен.</w:t>
      </w:r>
    </w:p>
    <w:p w:rsidR="00D33703" w:rsidRPr="00D33703" w:rsidRDefault="00D33703" w:rsidP="00D33703">
      <w:pPr>
        <w:jc w:val="both"/>
      </w:pPr>
    </w:p>
    <w:p w:rsidR="00D33703" w:rsidRPr="00D33703" w:rsidRDefault="00D33703" w:rsidP="00D33703">
      <w:pPr>
        <w:jc w:val="both"/>
      </w:pPr>
      <w:r w:rsidRPr="00D33703">
        <w:t>Но теория Жюглара, говорит Туган-Барановский, не решает проблему кризисов. Когда сравниваешь ее с теорией де Лавеле, то убеждаешься в том, что Жюглар действительно сделал шаг вперед. Он показал, что денежные затруднения, предвещающие приближение кризиса, суть явления производные, связанные с изменением цен. Но мы не находим у Жюглара удовлетворительного объяснения фактора, который образует, по его мнению, основу кризисов — фактора колебаний цен.</w:t>
      </w:r>
    </w:p>
    <w:p w:rsidR="00D33703" w:rsidRPr="00D33703" w:rsidRDefault="00D33703" w:rsidP="00D33703">
      <w:pPr>
        <w:jc w:val="both"/>
      </w:pPr>
    </w:p>
    <w:p w:rsidR="00D33703" w:rsidRPr="00D33703" w:rsidRDefault="00D33703" w:rsidP="00D33703">
      <w:pPr>
        <w:jc w:val="both"/>
      </w:pPr>
      <w:r w:rsidRPr="00D33703">
        <w:t xml:space="preserve">В суждениях Туган-Барановского, несомненно, недооцениваются заслуги Жюглара. Широкая сводка статистических данных, сделанная в "великой книге фактов" Жюглара, раскрыла последовательные фазы циклического движения. Жюглар был, таким образов, одним из первых исследователей, постигших, что проблема садится не к кризисам, а к циклу. Больше того, он рассматривал депрессии как неминуемый результат неслаженности в механизме циклической фазы бума. В этом смысле процветание могло бы рассматриваться как единственная причина депрессии [См. </w:t>
      </w:r>
      <w:r w:rsidRPr="00D33703">
        <w:rPr>
          <w:lang w:val="en-US"/>
        </w:rPr>
        <w:t xml:space="preserve">Schumpeter J.A. Business Cycles, 1939. P. 139; </w:t>
      </w:r>
      <w:r w:rsidRPr="00D33703">
        <w:t>см</w:t>
      </w:r>
      <w:r w:rsidRPr="00D33703">
        <w:rPr>
          <w:lang w:val="en-US"/>
        </w:rPr>
        <w:t xml:space="preserve">. </w:t>
      </w:r>
      <w:r w:rsidRPr="00D33703">
        <w:t>также</w:t>
      </w:r>
      <w:r w:rsidRPr="00D33703">
        <w:rPr>
          <w:lang w:val="en-US"/>
        </w:rPr>
        <w:t xml:space="preserve"> Quarterly Journal of Economics. </w:t>
      </w:r>
      <w:r w:rsidRPr="00D33703">
        <w:t>1950. February. P. 149. ].</w:t>
      </w:r>
    </w:p>
    <w:p w:rsidR="00D33703" w:rsidRPr="00D33703" w:rsidRDefault="00D33703" w:rsidP="00D33703">
      <w:pPr>
        <w:jc w:val="both"/>
      </w:pPr>
    </w:p>
    <w:p w:rsidR="00D33703" w:rsidRPr="00D33703" w:rsidRDefault="00D33703" w:rsidP="00D33703">
      <w:pPr>
        <w:jc w:val="both"/>
      </w:pPr>
      <w:r w:rsidRPr="00D33703">
        <w:t>Распределение дохода: Сисмонди, Родбертус</w:t>
      </w:r>
    </w:p>
    <w:p w:rsidR="00D33703" w:rsidRPr="00D33703" w:rsidRDefault="00D33703" w:rsidP="00D33703">
      <w:pPr>
        <w:jc w:val="both"/>
      </w:pPr>
    </w:p>
    <w:p w:rsidR="00D33703" w:rsidRPr="00D33703" w:rsidRDefault="00D33703" w:rsidP="00D33703">
      <w:pPr>
        <w:jc w:val="both"/>
      </w:pPr>
      <w:r w:rsidRPr="00D33703">
        <w:t>Третья группа теорий находит объяснение кризисов в сфере распределения дохода. Теория рынка Сисмонди [Sismondi. Nouveaux Principes d'Economie Politique, 1827.] — это одновременно и теория кризисов. Причиной кризиса служит недостаточное потребление, обусловленное бедностью масс. По сравнению с производственной способностью современной промышленности существующий рынок для промышленных изделий слишком узок.</w:t>
      </w:r>
    </w:p>
    <w:p w:rsidR="00D33703" w:rsidRPr="00D33703" w:rsidRDefault="00D33703" w:rsidP="00D33703">
      <w:pPr>
        <w:jc w:val="both"/>
      </w:pPr>
    </w:p>
    <w:p w:rsidR="00D33703" w:rsidRPr="00D33703" w:rsidRDefault="00D33703" w:rsidP="00D33703">
      <w:pPr>
        <w:jc w:val="both"/>
      </w:pPr>
      <w:r w:rsidRPr="00D33703">
        <w:t>Но история кризисов, говорит Туган-Барановский, противоречит этой доктрине. Если принять эту теорию, то процветание, следующее за каждой депрессией, становится абсолютно непостижимым. Кризис и сменяющий его застой заведомо не обогащают народ; они усиливают его бедность. Как же тогда возможно возобновление процветания после нескольких лет депрессии? Если экономическая действительность соответствовала бы этой теории, то бедность народа исключала бы всякую возможность расширения промышленности. Состояние промышленного застоя стало бы хроническим состоянием. Между тем в действительности наблюдается нечто совершенно отличное, а именно быстрый рост производства, несмотря на перерывы, вызываемые периодами депрессии.</w:t>
      </w:r>
    </w:p>
    <w:p w:rsidR="00D33703" w:rsidRPr="00D33703" w:rsidRDefault="00D33703" w:rsidP="00D33703">
      <w:pPr>
        <w:jc w:val="both"/>
      </w:pPr>
    </w:p>
    <w:p w:rsidR="00D33703" w:rsidRPr="00D33703" w:rsidRDefault="00D33703" w:rsidP="00D33703">
      <w:pPr>
        <w:jc w:val="both"/>
      </w:pPr>
      <w:r w:rsidRPr="00D33703">
        <w:t>Это простое наблюдение, говорит Туган-Барановский, доказывает, что теория, усматривающая причину промышленных кризисов в недостаточном потреблении, не может быть истинной. По смыслу этой теории мы должны были бы рассчитывать найти хронический застой, а не периодическое повторение цикла. Низкая склонность к потреблению, выражаясь современными терминами, могла бы служить причиной постоянного равновесия при состоянии неполной занятости, но не причиной циклических колебаний. Сисмонди, так же как Лодердель и Мальтус, пытался объяснить безработицу и депрессию, но не представил никакого объяснения цикла.</w:t>
      </w:r>
    </w:p>
    <w:p w:rsidR="00D33703" w:rsidRPr="00D33703" w:rsidRDefault="00D33703" w:rsidP="00D33703">
      <w:pPr>
        <w:jc w:val="both"/>
      </w:pPr>
    </w:p>
    <w:p w:rsidR="00D33703" w:rsidRPr="00D33703" w:rsidRDefault="00D33703" w:rsidP="00D33703">
      <w:pPr>
        <w:jc w:val="both"/>
      </w:pPr>
      <w:r w:rsidRPr="00D33703">
        <w:t>К той же группе теорий относится и теория Родбертуса с ее Железным законом заработной платы. Согласно этой теории заработная плата всегда сводится к минимуму средств существования, в то время как производительность с ходом промышленного прогресса повышается. Новая техника увеличивает продукцию рабочих, но рабочие продолжают получать ту же самую низкую заработную плату. С развитием техники, следовательно, относительная доля рабочих падает.</w:t>
      </w:r>
    </w:p>
    <w:p w:rsidR="00D33703" w:rsidRPr="00D33703" w:rsidRDefault="00D33703" w:rsidP="00D33703">
      <w:pPr>
        <w:jc w:val="both"/>
      </w:pPr>
    </w:p>
    <w:p w:rsidR="00D33703" w:rsidRPr="00D33703" w:rsidRDefault="00D33703" w:rsidP="00D33703">
      <w:pPr>
        <w:jc w:val="both"/>
      </w:pPr>
      <w:r w:rsidRPr="00D33703">
        <w:t>В чисто логическом плане, говорит Туган-Барановский, теория Родбертуса [При изложении теории Родбертуса Туган-Барановский использует в качестве главного источника "Письма" Родбертуса, адресованные Кирхману.] хорошо построена. В отличие от Сисмонди она усматривает причину кризиса не в абсолютной бедности рабочих, а скорее в том обстоятельстве, что доля рабочих с ходом технического прогресса уменьшается. Родбертус, таким образом, считает причиной кризиса не чрезмерное производство, а скорее отсутствие пропорциональности в распределении продукта.</w:t>
      </w:r>
    </w:p>
    <w:p w:rsidR="00D33703" w:rsidRPr="00D33703" w:rsidRDefault="00D33703" w:rsidP="00D33703">
      <w:pPr>
        <w:jc w:val="both"/>
      </w:pPr>
    </w:p>
    <w:p w:rsidR="00D33703" w:rsidRPr="00D33703" w:rsidRDefault="00D33703" w:rsidP="00D33703">
      <w:pPr>
        <w:jc w:val="both"/>
      </w:pPr>
      <w:r w:rsidRPr="00D33703">
        <w:t>Недостаток его теории заключается, по мнению Туган-Барановского, в том, что она не согласуется с фактами. Железный закон заработной платы не соответствует циклическому движению заработной платы, ибо в действительности заработная плата в период процветания повышается. К тому же больше всего страдают от кризисов отрасли промышленности, производящие капитальные блага, а не отрасли, производящие потребительские товары для рабочих классов.</w:t>
      </w:r>
    </w:p>
    <w:p w:rsidR="00D33703" w:rsidRPr="00D33703" w:rsidRDefault="00D33703" w:rsidP="00D33703">
      <w:pPr>
        <w:jc w:val="both"/>
      </w:pPr>
    </w:p>
    <w:p w:rsidR="00D33703" w:rsidRPr="00D33703" w:rsidRDefault="00D33703" w:rsidP="00D33703">
      <w:pPr>
        <w:jc w:val="both"/>
      </w:pPr>
      <w:r w:rsidRPr="00D33703">
        <w:t>Туган-Барановский, таким образом, приходит к заключению, что ни одна из рассмотренных теорий не в состоянии объяснить цикл; он все еще остается загадочным и непонятным явлением.</w:t>
      </w:r>
    </w:p>
    <w:p w:rsidR="00D33703" w:rsidRPr="00D33703" w:rsidRDefault="00D33703" w:rsidP="00D33703">
      <w:pPr>
        <w:jc w:val="both"/>
      </w:pPr>
    </w:p>
    <w:p w:rsidR="00D33703" w:rsidRPr="00D33703" w:rsidRDefault="00D33703" w:rsidP="00D33703">
      <w:pPr>
        <w:jc w:val="both"/>
      </w:pPr>
      <w:r w:rsidRPr="00D33703">
        <w:t>Поворотный пункт в развитии теории экономического цикла</w:t>
      </w:r>
    </w:p>
    <w:p w:rsidR="00D33703" w:rsidRPr="00D33703" w:rsidRDefault="00D33703" w:rsidP="00D33703">
      <w:pPr>
        <w:jc w:val="both"/>
      </w:pPr>
    </w:p>
    <w:p w:rsidR="00D33703" w:rsidRPr="00D33703" w:rsidRDefault="00D33703" w:rsidP="00D33703">
      <w:pPr>
        <w:jc w:val="both"/>
      </w:pPr>
      <w:r w:rsidRPr="00D33703">
        <w:t>Мы подходим сейчас к теории самого Туган-Барановского, знаменующей собой резкий разрыв с прошлым. В известном смысле можно считать, что "ничто не ново под луной" или хотя бы в экономической науке. Говорилось же, что в книге Адама Смита нет ни одной новой идеи; и все же книга эта перевернула экономическую теорию вверх дном. То же самое в известной степени может быть сказано о Туган-Барановском применительно к теории экономических циклов. Он пробился сквозь джунгли к новым горизонтам. Он положил начало новой трактовке проблемы.</w:t>
      </w:r>
    </w:p>
    <w:p w:rsidR="00D33703" w:rsidRPr="00D33703" w:rsidRDefault="00D33703" w:rsidP="00D33703">
      <w:pPr>
        <w:jc w:val="both"/>
      </w:pPr>
    </w:p>
    <w:p w:rsidR="00D33703" w:rsidRPr="00D33703" w:rsidRDefault="00D33703" w:rsidP="00D33703">
      <w:pPr>
        <w:jc w:val="both"/>
      </w:pPr>
      <w:r w:rsidRPr="00D33703">
        <w:t>История кризисов в Англии, говорит Туган-Барановский, приступая к изложению своей теории, обнаруживает повторяющиеся приливы и отливы экономической жизни. Цикл бывает длительным или кратковременным в зависимости от конкретных экономических условий, складывающихся в каждый исторический период. Цикл не представляет собой явления, управляемого математическим законом. Кризисы повторялись с интервалами от 7 до 11 лет. Движение периодично в том смысле, что происходит смена последовательных фаз процветания и депрессии, возникновение и исчезновение которых имеют циклическую форму. Промышленный цикл можно представить как закон, свойственный самой природе капиталистической экономики.</w:t>
      </w:r>
    </w:p>
    <w:p w:rsidR="00D33703" w:rsidRPr="00D33703" w:rsidRDefault="00D33703" w:rsidP="00D33703">
      <w:pPr>
        <w:jc w:val="both"/>
      </w:pPr>
    </w:p>
    <w:p w:rsidR="00D33703" w:rsidRPr="00D33703" w:rsidRDefault="00D33703" w:rsidP="00D33703">
      <w:pPr>
        <w:jc w:val="both"/>
      </w:pPr>
      <w:r w:rsidRPr="00D33703">
        <w:t>Проблема кризисов может быть решена, говорит Туган-Барановский, лишь на основе правильной теории рынка. Но большинство представителей современной экономической науки, указывает он, исходит из ложной теории рынка, а именно из "закона Сэя". Нисколько не удивительно поэтому, полагает он, что экономисты не нашли решения проблемы экономического цикла.</w:t>
      </w:r>
    </w:p>
    <w:p w:rsidR="00D33703" w:rsidRPr="00D33703" w:rsidRDefault="00D33703" w:rsidP="00D33703">
      <w:pPr>
        <w:jc w:val="both"/>
      </w:pPr>
    </w:p>
    <w:p w:rsidR="00D33703" w:rsidRPr="00D33703" w:rsidRDefault="00D33703" w:rsidP="00D33703">
      <w:pPr>
        <w:jc w:val="both"/>
      </w:pPr>
      <w:r w:rsidRPr="00D33703">
        <w:t>Затем следуют суждения, которые в очень большой степени развертываются по тем же направлениям, что и суждения Мальтуса. И, подобно последним, на них отрицательно сказывается отсутствие понятия функции потребления.</w:t>
      </w:r>
    </w:p>
    <w:p w:rsidR="00D33703" w:rsidRPr="00D33703" w:rsidRDefault="00D33703" w:rsidP="00D33703">
      <w:pPr>
        <w:jc w:val="both"/>
      </w:pPr>
    </w:p>
    <w:p w:rsidR="00D33703" w:rsidRPr="00D33703" w:rsidRDefault="00D33703" w:rsidP="00D33703">
      <w:pPr>
        <w:jc w:val="both"/>
      </w:pPr>
      <w:r w:rsidRPr="00D33703">
        <w:t>Благодаря наличию денег и кредита, говорит Туган-Барановский, все колебания экономики приобретают гораздо больший размах. Но факторы денежного обращения только усиливают цикл. Деньги не являются основной причиной. Промышленный цикл глубоко коренится в самой природе капиталистической экономики. Неотъемлемые свойства современной экономики делают цикл неизбежным явлением.</w:t>
      </w:r>
    </w:p>
    <w:p w:rsidR="00D33703" w:rsidRPr="00D33703" w:rsidRDefault="00D33703" w:rsidP="00D33703">
      <w:pPr>
        <w:jc w:val="both"/>
      </w:pPr>
    </w:p>
    <w:p w:rsidR="00D33703" w:rsidRPr="00D33703" w:rsidRDefault="00D33703" w:rsidP="00D33703">
      <w:pPr>
        <w:jc w:val="both"/>
      </w:pPr>
      <w:r w:rsidRPr="00D33703">
        <w:t>Но это еще не объясняет, почему фазы процветания и депрессии с такой удивительной правильностью сменяют друг друга. Ответ на этот вопрос дает нам история промышленных циклов.</w:t>
      </w:r>
    </w:p>
    <w:p w:rsidR="00D33703" w:rsidRPr="00D33703" w:rsidRDefault="00D33703" w:rsidP="00D33703">
      <w:pPr>
        <w:jc w:val="both"/>
      </w:pPr>
    </w:p>
    <w:p w:rsidR="00D33703" w:rsidRPr="00D33703" w:rsidRDefault="00D33703" w:rsidP="00D33703">
      <w:pPr>
        <w:jc w:val="both"/>
      </w:pPr>
      <w:r w:rsidRPr="00D33703">
        <w:t>Роль железа и орудий производства</w:t>
      </w:r>
    </w:p>
    <w:p w:rsidR="00D33703" w:rsidRPr="00D33703" w:rsidRDefault="00D33703" w:rsidP="00D33703">
      <w:pPr>
        <w:jc w:val="both"/>
      </w:pPr>
    </w:p>
    <w:p w:rsidR="00D33703" w:rsidRPr="00D33703" w:rsidRDefault="00D33703" w:rsidP="00D33703">
      <w:pPr>
        <w:jc w:val="both"/>
      </w:pPr>
      <w:r w:rsidRPr="00D33703">
        <w:t xml:space="preserve">Самой характерной особенностью промышленных колебаний является, по мнению Туган-Барановского, совпадение изменений цен железа с фазами цикла. Цена железа неизменно высока во времена процветания и неизменно низка при депрессии. Цены других продуктов колеблются далеко не так закономерно. Это указывает на наличие тесной связи между колебаниями спроса на железо и фазами цикла. Спрос на железо увеличивается в период процветания и сокращается в период депрессии. Но железо представляет собой материал, используемый в производстве орудий производства. По состоянию спроса на железо можно судить о спросе на средства производства в целом [Зависимость Касселя от Туган-Барановского является здесь очевидной. См. представленный ниже в этой главе </w:t>
      </w:r>
      <w:r w:rsidRPr="00D33703">
        <w:lastRenderedPageBreak/>
        <w:t>разбор теории Касселя.]. Значит, восходящая фаза цикла характеризуется увеличением спроса на средства производства, нисходящая фаза — сокращением этого спроса.</w:t>
      </w:r>
    </w:p>
    <w:p w:rsidR="00D33703" w:rsidRPr="00D33703" w:rsidRDefault="00D33703" w:rsidP="00D33703">
      <w:pPr>
        <w:jc w:val="both"/>
      </w:pPr>
    </w:p>
    <w:p w:rsidR="00D33703" w:rsidRPr="00D33703" w:rsidRDefault="00D33703" w:rsidP="00D33703">
      <w:pPr>
        <w:jc w:val="both"/>
      </w:pPr>
      <w:r w:rsidRPr="00D33703">
        <w:t>Но спрос на средства производства (железо, уголь, лесоматериалы и пр.) усиливается тогда, когда производятся крупные прибавления к основному капиталу страны, — когда строятся железные дороги, заводы, сооружения, дома. Фаза процветания является периодом очень оживленного строительства, создания новых промышленных предприятий.</w:t>
      </w:r>
    </w:p>
    <w:p w:rsidR="00D33703" w:rsidRPr="00D33703" w:rsidRDefault="00D33703" w:rsidP="00D33703">
      <w:pPr>
        <w:jc w:val="both"/>
      </w:pPr>
    </w:p>
    <w:p w:rsidR="00D33703" w:rsidRPr="00D33703" w:rsidRDefault="00D33703" w:rsidP="00D33703">
      <w:pPr>
        <w:jc w:val="both"/>
      </w:pPr>
      <w:r w:rsidRPr="00D33703">
        <w:t>Отличительной чертой многих кризисов является спекуляция недвижимостью. Эта спекуляция представляет собой побочный продукт расширения основного капитала; она является симптомом, а не причиной движения промышленного цикла.</w:t>
      </w:r>
    </w:p>
    <w:p w:rsidR="00D33703" w:rsidRPr="00D33703" w:rsidRDefault="00D33703" w:rsidP="00D33703">
      <w:pPr>
        <w:jc w:val="both"/>
      </w:pPr>
    </w:p>
    <w:p w:rsidR="00D33703" w:rsidRPr="00D33703" w:rsidRDefault="00D33703" w:rsidP="00D33703">
      <w:pPr>
        <w:jc w:val="both"/>
      </w:pPr>
      <w:r w:rsidRPr="00D33703">
        <w:t>Колебания в производстве элементов основного капитала</w:t>
      </w:r>
    </w:p>
    <w:p w:rsidR="00D33703" w:rsidRPr="00D33703" w:rsidRDefault="00D33703" w:rsidP="00D33703">
      <w:pPr>
        <w:jc w:val="both"/>
      </w:pPr>
    </w:p>
    <w:p w:rsidR="00D33703" w:rsidRPr="00D33703" w:rsidRDefault="00D33703" w:rsidP="00D33703">
      <w:pPr>
        <w:jc w:val="both"/>
      </w:pPr>
      <w:r w:rsidRPr="00D33703">
        <w:t>Наиболее резкие колебания обнаруживаются в отраслях, производящих элементы основного капитала. Эти колебания отражаются в общем подъеме и упадке экономической активности, охватывающих всю промышленность. Причина этого состоит во взаимозависимости различных отраслей производства в масштабах всей экономики.</w:t>
      </w:r>
    </w:p>
    <w:p w:rsidR="00D33703" w:rsidRPr="00D33703" w:rsidRDefault="00D33703" w:rsidP="00D33703">
      <w:pPr>
        <w:jc w:val="both"/>
      </w:pPr>
    </w:p>
    <w:p w:rsidR="00D33703" w:rsidRPr="00D33703" w:rsidRDefault="00D33703" w:rsidP="00D33703">
      <w:pPr>
        <w:jc w:val="both"/>
      </w:pPr>
      <w:r w:rsidRPr="00D33703">
        <w:t>Производство элементов основного капитала создает спрос на другие товары. Для того чтобы создавать новые предприятия, необходимо произвести первичные материалы, обеспечивающие производство, а именно потребительские товары для рабочих. Расширение производства в одной отрасли увеличивает спрос на продукты других отраслей. Вот почему в период быстрого роста накопления основного капитала наблюдается всеобщее увеличение спроса на товары.</w:t>
      </w:r>
    </w:p>
    <w:p w:rsidR="00D33703" w:rsidRPr="00D33703" w:rsidRDefault="00D33703" w:rsidP="00D33703">
      <w:pPr>
        <w:jc w:val="both"/>
      </w:pPr>
    </w:p>
    <w:p w:rsidR="00D33703" w:rsidRPr="00D33703" w:rsidRDefault="00D33703" w:rsidP="00D33703">
      <w:pPr>
        <w:jc w:val="both"/>
      </w:pPr>
      <w:r w:rsidRPr="00D33703">
        <w:t>Мы имеем здесь в общей форме описание процесса развертывания мультипликатора. Но, не имея представления о предельной склонности к потреблению, Туган-Барановский не был в состоянии точно сформулировать проблему.</w:t>
      </w:r>
    </w:p>
    <w:p w:rsidR="00D33703" w:rsidRPr="00D33703" w:rsidRDefault="00D33703" w:rsidP="00D33703">
      <w:pPr>
        <w:jc w:val="both"/>
      </w:pPr>
    </w:p>
    <w:p w:rsidR="00D33703" w:rsidRPr="00D33703" w:rsidRDefault="00D33703" w:rsidP="00D33703">
      <w:pPr>
        <w:jc w:val="both"/>
      </w:pPr>
      <w:r w:rsidRPr="00D33703">
        <w:t>Теория сбережения-инвестирования</w:t>
      </w:r>
    </w:p>
    <w:p w:rsidR="00D33703" w:rsidRPr="00D33703" w:rsidRDefault="00D33703" w:rsidP="00D33703">
      <w:pPr>
        <w:jc w:val="both"/>
      </w:pPr>
    </w:p>
    <w:p w:rsidR="00D33703" w:rsidRPr="00D33703" w:rsidRDefault="00D33703" w:rsidP="00D33703">
      <w:pPr>
        <w:jc w:val="both"/>
      </w:pPr>
      <w:r w:rsidRPr="00D33703">
        <w:t>Но почему рост основного капитала не происходит равномерно, постепенно, а совершается в форме резких скачков и рывков? Объяснение этого явления следует искать, говорит Туган-Барановский, в коренных условиях накопления капитала при современном экономическом строе.</w:t>
      </w:r>
    </w:p>
    <w:p w:rsidR="00D33703" w:rsidRPr="00D33703" w:rsidRDefault="00D33703" w:rsidP="00D33703">
      <w:pPr>
        <w:jc w:val="both"/>
      </w:pPr>
    </w:p>
    <w:p w:rsidR="00D33703" w:rsidRPr="00D33703" w:rsidRDefault="00D33703" w:rsidP="00D33703">
      <w:pPr>
        <w:jc w:val="both"/>
      </w:pPr>
      <w:r w:rsidRPr="00D33703">
        <w:t>Последующие его суждения имеют крайне важное значение для развития теории сбережения-инвестирования; но в них имеются все же некоторые важные проблемы, разрешить которые предстояло другим. В исследовании Туган-Барановского заключены тем не менее истоки нового течения мысли среди экономистов континентальной Европы; вобрав в себя другие притоки (а именно исследования Викселя), это течение в конечном счете вылилось в современную теорию, завершенную Кейнсом.</w:t>
      </w:r>
    </w:p>
    <w:p w:rsidR="00D33703" w:rsidRPr="00D33703" w:rsidRDefault="00D33703" w:rsidP="00D33703">
      <w:pPr>
        <w:jc w:val="both"/>
      </w:pPr>
    </w:p>
    <w:p w:rsidR="00D33703" w:rsidRPr="00D33703" w:rsidRDefault="00D33703" w:rsidP="00D33703">
      <w:pPr>
        <w:jc w:val="both"/>
      </w:pPr>
      <w:r w:rsidRPr="00D33703">
        <w:t>Свободный капитал и реальный производительный капитал</w:t>
      </w:r>
    </w:p>
    <w:p w:rsidR="00D33703" w:rsidRPr="00D33703" w:rsidRDefault="00D33703" w:rsidP="00D33703">
      <w:pPr>
        <w:jc w:val="both"/>
      </w:pPr>
    </w:p>
    <w:p w:rsidR="00D33703" w:rsidRPr="00D33703" w:rsidRDefault="00D33703" w:rsidP="00D33703">
      <w:pPr>
        <w:jc w:val="both"/>
      </w:pPr>
      <w:r w:rsidRPr="00D33703">
        <w:t xml:space="preserve">При современных условиях хозяйства, говорит Туган-Барановский, во всех богатых капиталистических странах быстро накапливается свободный капитал, не воплотившийся еще в основной капитал какой-либо отрасли промышленности. Капитал этот выступает на рынке в форме свободного или ссудного капитала. Он не связан ни с какой отраслью промышленности. Банки служат резервуарами, куда вливается свободный капитал и откуда он размещается как ссудный капитал. Но следует остерегаться, говорит Туган-Барановский, </w:t>
      </w:r>
      <w:r w:rsidRPr="00D33703">
        <w:lastRenderedPageBreak/>
        <w:t>смешения накопления ссудного капитала с ростом реального производительного капитала. Увеличение ссудного (свободного) капитала не означает само по себе накопления реального капитала или расширения процесса образования основного капитала. Различие между производительным капиталом и ссудным капиталом ясно выступает на примере государственных займов. Допустим, говорит Туган-Барановский, что государство размещает займы, предназначенные для непроизводительных целей. Кредиторами государства являются капиталисты, которые ссужают денежный капитал, и они продолжают оставаться кредиторами после того, как ссуженные средства истрачены. Рост государственного долга не увеличивает реальный производительный капитал страны. Тем не менее государственные ценные бумаги рассматривают как капитал не в меньшей степени, чем ценные бумаги промышленных предприятий, представляющие реальный капитал.</w:t>
      </w:r>
    </w:p>
    <w:p w:rsidR="00D33703" w:rsidRPr="00D33703" w:rsidRDefault="00D33703" w:rsidP="00D33703">
      <w:pPr>
        <w:jc w:val="both"/>
      </w:pPr>
    </w:p>
    <w:p w:rsidR="00D33703" w:rsidRPr="00D33703" w:rsidRDefault="00D33703" w:rsidP="00D33703">
      <w:pPr>
        <w:jc w:val="both"/>
      </w:pPr>
      <w:r w:rsidRPr="00D33703">
        <w:t>Итак, накопление ссудного капитала представляет собой нечто совершенно отличное от роста реального производительного капитала. Ссудный капитал может накапливаться не только при расширении, но и при сокращении производства. И не только может, говорит Туган-Барановский, но и фактически накапливается при подобных условиях.</w:t>
      </w:r>
    </w:p>
    <w:p w:rsidR="00D33703" w:rsidRPr="00D33703" w:rsidRDefault="00D33703" w:rsidP="00D33703">
      <w:pPr>
        <w:jc w:val="both"/>
      </w:pPr>
    </w:p>
    <w:p w:rsidR="00D33703" w:rsidRPr="00D33703" w:rsidRDefault="00D33703" w:rsidP="00D33703">
      <w:pPr>
        <w:jc w:val="both"/>
      </w:pPr>
      <w:r w:rsidRPr="00D33703">
        <w:t>В капиталистическом обществе существуют некоторые виды доходов, либо совсем не зависящие, либо зависящие очень мало от общего движения национального дохода. Доходом, который колеблется сильнее всего, являются прибыли предпринимателей; за ними следует заработная плата рабочих. Эти две формы дохода колеблются в соответствии с движением цикла. Но некоторые доходы извлекаются из фиксированных источников, совершенно не зависящих от различных фаз цикла. Так, например, проценты, уплачиваемые по облигациям и ипотекам, не изменяются со сменой периодов процветания и депрессии. Доход от недвижимости часто остается неизменным на протяжении долгих периодов времени. В общем сумма доходов, не испытывающих в ходе цикла колебаний или колеблющихся очень слабо, образует значительную долю национального дохода. И группы населения с фиксированным доходом, чья покупательная способность увеличивается при низких ценах, часто бывают в состоянии увеличить в такое время свои текущие сбережения. Не подлежит сомнению, что накопление ссудных денежных капиталов совершается более равномерно, чем образование нового основного капитала. Ссудные капиталы накапливаются непрерывно, но их превращение в производительный капитал совершается скачкообразно.</w:t>
      </w:r>
    </w:p>
    <w:p w:rsidR="00D33703" w:rsidRPr="00D33703" w:rsidRDefault="00D33703" w:rsidP="00D33703">
      <w:pPr>
        <w:jc w:val="both"/>
      </w:pPr>
    </w:p>
    <w:p w:rsidR="00D33703" w:rsidRPr="00D33703" w:rsidRDefault="00D33703" w:rsidP="00D33703">
      <w:pPr>
        <w:jc w:val="both"/>
      </w:pPr>
      <w:r w:rsidRPr="00D33703">
        <w:t>В ходе яркого анализа каждого из кризисов, пережитых в Англии, Туган-Барановский неоднократно имел повод обратить внимание читателя на то, что сразу же по окончании каждого кризиса происходит значительное накопление банковских резервов. Сберегательные вклады частных лиц в банках также увеличиваются в это время. Это указывает на скопление свободных денежных капиталов, ищущих инвестиционных рынков. Низкий учетный процент, всегда следующий за кризисом и упорно удерживающийся в течение нескольких лет, свидетельствует о крайнем изобилии свободных средств. В общем фаза процветания характеризуется значительным инвестированием капитала (путем превращения свободного капитала в основной капитал); фаза депрессии характеризуется скоплением ссудного, свободного, подвижного капитала [Ср. эту терминологию с термином "свободный капитал" у Касселя.].</w:t>
      </w:r>
    </w:p>
    <w:p w:rsidR="00D33703" w:rsidRPr="00D33703" w:rsidRDefault="00D33703" w:rsidP="00D33703">
      <w:pPr>
        <w:jc w:val="both"/>
      </w:pPr>
    </w:p>
    <w:p w:rsidR="00D33703" w:rsidRPr="00D33703" w:rsidRDefault="00D33703" w:rsidP="00D33703">
      <w:pPr>
        <w:jc w:val="both"/>
      </w:pPr>
      <w:r w:rsidRPr="00D33703">
        <w:t xml:space="preserve">Это до такой степени бросается в глаза, говорит Туган-Барановский, что многие экономисты, и особенно Дж. Ст. Милль, сделали отсюда вывод, что непосредственной причиной оживления является низкая норма процента: она вызывает спекуляцию на денежном рынке, приводящую к последующему крушению. Милль совершенно прав, </w:t>
      </w:r>
      <w:r w:rsidRPr="00D33703">
        <w:lastRenderedPageBreak/>
        <w:t>говорит Туган-Барановский, когда он обращает внимание на быстрое скопление ссудного капитала после кризиса, снижающее процент и способствующее развитию спекуляции. Но он совершенно игнорирует более глубокие факторы, присущие экономической системе, использующей капитальные блага.</w:t>
      </w:r>
    </w:p>
    <w:p w:rsidR="00D33703" w:rsidRPr="00D33703" w:rsidRDefault="00D33703" w:rsidP="00D33703">
      <w:pPr>
        <w:jc w:val="both"/>
      </w:pPr>
    </w:p>
    <w:p w:rsidR="00D33703" w:rsidRPr="00D33703" w:rsidRDefault="00D33703" w:rsidP="00D33703">
      <w:pPr>
        <w:jc w:val="both"/>
      </w:pPr>
      <w:r w:rsidRPr="00D33703">
        <w:t>Накопление ссудных денежных капиталов происходит, как мы видели, во всех фазах цикла; но перевоплощение этого несвязанного капитала в форму производительного капитала, помещение ссудных капиталов в промышленность, встречает препятствие. Существование этого препятствия не вызывает сомнения. В годы застоя рынок переполнен денежными капиталами. Для превращения денежного капитала в производительный необходима известная пропорциональность в размещении свободного капитала между различными отраслями производства. Но в условиях анархии, присущей индивидуалистической, основанной на конкуренции экономике, такое пропорциональное распределение наталкивается на огромные трудности. Создается следующее положение дел. Свободный денежный капитал постоянно накапливается; он настойчиво ищет инвестиционных возможностей, но не может их найти. Неинвестированный капитал не приносит дохода. Чем больше скапливается бездействующий капитал, тем сильнее его стремление найти выход в сферу производительного применения. Мы имеем, с одной стороны, промышленность, насыщенную капиталом, а с другой стороны, новый, несвязанный капитал, повседневно накапливающийся, стремящийся проникнуть в промышленность. В конце концов наступает момент, когда сопротивление промышленности преодолевается; ссудные капиталы то здесь, то там находят возможности применения и начинают превращаться в производительный капитал. Начинается новый период процветания.</w:t>
      </w:r>
    </w:p>
    <w:p w:rsidR="00D33703" w:rsidRPr="00D33703" w:rsidRDefault="00D33703" w:rsidP="00D33703">
      <w:pPr>
        <w:jc w:val="both"/>
      </w:pPr>
    </w:p>
    <w:p w:rsidR="00D33703" w:rsidRPr="00D33703" w:rsidRDefault="00D33703" w:rsidP="00D33703">
      <w:pPr>
        <w:jc w:val="both"/>
      </w:pPr>
      <w:r w:rsidRPr="00D33703">
        <w:t>В деле превращения ссудного капитала в производительный труден только первый шаг. Вследствие зависимости всех отраслей промышленности друг от друга расширение производства, начавшееся в одном направлении, имеет тенденцию охватить всю экономику. Ссудный или свободный капитал может принимать форму неиспользованных банковских депозитов, представляя собой, таким образом, покоящуюся покупательную силу. Эта покупательная сила, накапливающаяся в плохие годы, не оказывает никакого влияния на товарный рынок до тех пор, пока ссудный капитал не инвестируется. Но как только капитал в той или иной форме инвестируется, его покоящаяся покупательная сила превращается в действенную покупательную силу. Создается новый производительный капитал, увеличивающий спрос как на средства производства, так и на предметы потребления. Промышленность находит себе новый рынок, созданный самим расширением производства, которое было вызвано расходованием огромных ссудных капиталов, праздно лежавших раньше в банках. Для промышленности безразлично, на чем основано это неожиданное увеличение спроса. Для нее важно только то, что спрос увеличивается и увеличивается настолько, что поглощает все накопившиеся ссудные капиталы. Цены повышаются, и производство расширяется по всей линии. Фаза подъема удерживается благодаря непрерывному созиданию производительных капитальных благ.</w:t>
      </w:r>
    </w:p>
    <w:p w:rsidR="00D33703" w:rsidRPr="00D33703" w:rsidRDefault="00D33703" w:rsidP="00D33703">
      <w:pPr>
        <w:jc w:val="both"/>
      </w:pPr>
    </w:p>
    <w:p w:rsidR="00D33703" w:rsidRPr="00D33703" w:rsidRDefault="00D33703" w:rsidP="00D33703">
      <w:pPr>
        <w:jc w:val="both"/>
      </w:pPr>
      <w:r w:rsidRPr="00D33703">
        <w:t>Проходит несколько лет. Накопленные ранее ссудные капиталы мало-помалу исчерпываются. Расширение производства создает, несомненно, значительные суммы новых свободных сбережений. Но рынок быстро поглощает их полностью, так как предприниматели торопятся использовать благоприятную ситуацию. Каждый стремится получить для своего предприятия возможно больше капитала. Все резервы капитала пускаются в ход. Чрезвычайное расширение кредита, столь характерное для этой фазы промышленного цикла, указывает на усиленное инвестирование капитала. Высокий уровень процента, наблюдающийся в конце этой фазы, служит верным признаком истощения ссудных средств.</w:t>
      </w:r>
    </w:p>
    <w:p w:rsidR="00D33703" w:rsidRPr="00D33703" w:rsidRDefault="00D33703" w:rsidP="00D33703">
      <w:pPr>
        <w:jc w:val="both"/>
      </w:pPr>
    </w:p>
    <w:p w:rsidR="00D33703" w:rsidRPr="00D33703" w:rsidRDefault="00D33703" w:rsidP="00D33703">
      <w:pPr>
        <w:jc w:val="both"/>
      </w:pPr>
      <w:r w:rsidRPr="00D33703">
        <w:t>Теперь прервем на минуту изложение и критически взвесим сказанное выше. Процветание, по мнению Туган-Барановского, обусловлено расширением инвестиций. Это влечет за собой вследствие роста потребления (если выразить суждения Туган-Барановского в современных понятиях) процесс развертывания мультипликатора. Но причиной, порождающей процветание, является увеличение инвестиций.</w:t>
      </w:r>
    </w:p>
    <w:p w:rsidR="00D33703" w:rsidRPr="00D33703" w:rsidRDefault="00D33703" w:rsidP="00D33703">
      <w:pPr>
        <w:jc w:val="both"/>
      </w:pPr>
    </w:p>
    <w:p w:rsidR="00D33703" w:rsidRPr="00D33703" w:rsidRDefault="00D33703" w:rsidP="00D33703">
      <w:pPr>
        <w:jc w:val="both"/>
      </w:pPr>
      <w:r w:rsidRPr="00D33703">
        <w:t>Эти идеи знаменуют собой полный переворот в теории. Если взять, например, теорию Сисмонди, то теория Туган-Барановского является по отношению к ней полной противоположностью. Движущей силой является инвестирование. И когда она начинает действовать, то увлекает за собой все другие отрасли экономики, в том числе и отрасли, производящие потребительские товары. Доход, если выразить это языком Кейнса, увеличивается с множителем, заключенным в чистом приращении инвестиций. Такова теория Туган-Барановского.</w:t>
      </w:r>
    </w:p>
    <w:p w:rsidR="00D33703" w:rsidRPr="00D33703" w:rsidRDefault="00D33703" w:rsidP="00D33703">
      <w:pPr>
        <w:jc w:val="both"/>
      </w:pPr>
    </w:p>
    <w:p w:rsidR="00D33703" w:rsidRPr="00D33703" w:rsidRDefault="00D33703" w:rsidP="00D33703">
      <w:pPr>
        <w:jc w:val="both"/>
      </w:pPr>
      <w:r w:rsidRPr="00D33703">
        <w:t>Экспансия финансируется из трех источников: (1) за счет праздно лежащих капиталов, (2) за счет роста текущего сбережения, производимого из выросшего дохода, и (3) за счет расширения банковского кредита.</w:t>
      </w:r>
    </w:p>
    <w:p w:rsidR="00D33703" w:rsidRPr="00D33703" w:rsidRDefault="00D33703" w:rsidP="00D33703">
      <w:pPr>
        <w:jc w:val="both"/>
      </w:pPr>
    </w:p>
    <w:p w:rsidR="00D33703" w:rsidRPr="00D33703" w:rsidRDefault="00D33703" w:rsidP="00D33703">
      <w:pPr>
        <w:jc w:val="both"/>
      </w:pPr>
      <w:r w:rsidRPr="00D33703">
        <w:t>Процесс создания нового производительного капитала, приходит к концу тогда, когда ссудный капитал истощается. Вот почему промышленному кризису предшествует финансовый кризис. Депрессия наступает после того, как процесс создания производительного капитала подвергся сокращению.</w:t>
      </w:r>
    </w:p>
    <w:p w:rsidR="00D33703" w:rsidRPr="00D33703" w:rsidRDefault="00D33703" w:rsidP="00D33703">
      <w:pPr>
        <w:jc w:val="both"/>
      </w:pPr>
    </w:p>
    <w:p w:rsidR="00D33703" w:rsidRPr="00D33703" w:rsidRDefault="00D33703" w:rsidP="00D33703">
      <w:pPr>
        <w:jc w:val="both"/>
      </w:pPr>
      <w:r w:rsidRPr="00D33703">
        <w:t>Туган-Барановский упоминает замечательную статью Джона Милльса о кредитных циклах. Но он находит ее неудовлетворительной. Милльс раскрывает только одну сторону дела — психологические явления, сопутствующие промышленному циклу. Он полностью игнорирует объективные причины цикла. Управляют делом в конечном счете объективные факты, а не просто настроения оптимизма и пессимизма. Час расплаты рано или поздно настает.</w:t>
      </w:r>
    </w:p>
    <w:p w:rsidR="00D33703" w:rsidRPr="00D33703" w:rsidRDefault="00D33703" w:rsidP="00D33703">
      <w:pPr>
        <w:jc w:val="both"/>
      </w:pPr>
    </w:p>
    <w:p w:rsidR="00D33703" w:rsidRPr="00D33703" w:rsidRDefault="00D33703" w:rsidP="00D33703">
      <w:pPr>
        <w:jc w:val="both"/>
      </w:pPr>
      <w:r w:rsidRPr="00D33703">
        <w:t>Бум и верхний поворотный пункт</w:t>
      </w:r>
    </w:p>
    <w:p w:rsidR="00D33703" w:rsidRPr="00D33703" w:rsidRDefault="00D33703" w:rsidP="00D33703">
      <w:pPr>
        <w:jc w:val="both"/>
      </w:pPr>
    </w:p>
    <w:p w:rsidR="00D33703" w:rsidRPr="00D33703" w:rsidRDefault="00D33703" w:rsidP="00D33703">
      <w:pPr>
        <w:jc w:val="both"/>
      </w:pPr>
      <w:r w:rsidRPr="00D33703">
        <w:t>Период процветания порождается, по Туган-Барановскому, расходованием накопленного ссудного капитала. Этот запас бездействующей покупательной силы в конечном счете неизбежно используется. В течение периода процветания происходит создание нового основного капитала. Производство ориентировано на выпуск железа, машин, орудий, строительных материалов. В конце концов процесс создания нового капитала — новых заводов, новых домов, новых кораблей, новых железнодорожных линий — завершается. Спрос на все материалы, используемые в производстве элементов основного капитала, сокращается. Вновь организуемых предприятий становится мало. Но производители машин, орудий, железа, черепицы, пиломатериалов не в состоянии изъять свой капитал из своих предприятий и, вложив крупные капиталы в производственные здания, сооружения и оборудование, они вынуждены продолжать производство. Затем следует насыщение, перепроизводство средств производства — всех видов капитальных благ. В силу зависимости всех отраслей промышленности друг от друга это частичное перепроизводство, связанное с орудиями производства, выливается во всеобщее перепроизводство. Цены падают. Наступает период всеобщего экономического упадка.</w:t>
      </w:r>
    </w:p>
    <w:p w:rsidR="00D33703" w:rsidRPr="00D33703" w:rsidRDefault="00D33703" w:rsidP="00D33703">
      <w:pPr>
        <w:jc w:val="both"/>
      </w:pPr>
    </w:p>
    <w:p w:rsidR="00D33703" w:rsidRPr="00D33703" w:rsidRDefault="00D33703" w:rsidP="00D33703">
      <w:pPr>
        <w:jc w:val="both"/>
      </w:pPr>
      <w:r w:rsidRPr="00D33703">
        <w:t>Отсутствие пропорциональности</w:t>
      </w:r>
    </w:p>
    <w:p w:rsidR="00D33703" w:rsidRPr="00D33703" w:rsidRDefault="00D33703" w:rsidP="00D33703">
      <w:pPr>
        <w:jc w:val="both"/>
      </w:pPr>
    </w:p>
    <w:p w:rsidR="00D33703" w:rsidRPr="00D33703" w:rsidRDefault="00D33703" w:rsidP="00D33703">
      <w:pPr>
        <w:jc w:val="both"/>
      </w:pPr>
      <w:r w:rsidRPr="00D33703">
        <w:lastRenderedPageBreak/>
        <w:t>Очевидно к тому же, говорит Туган-Барановский, что общее сокращение числа новых предприятий неизбежно вызывает нарушение пропорциональности в сфере распределения производительных сил. Равновесие между совокупным спросом и совокупным предложением нарушается. Так как новые предприятия создают расширенный спрос не только на товары производственного назначения, но и на потребительские товары (явление, связанное с действием мультипликатора), то отсюда следует, что с уменьшением числа новых предприятий отрасли промышленности, поставляющие потребительские товары, также испытывают сокращение спроса не в меньшей степени, чем отрасли, поставляющие средства производства. "Перепроизводство" становится всеобщим.</w:t>
      </w:r>
    </w:p>
    <w:p w:rsidR="00D33703" w:rsidRPr="00D33703" w:rsidRDefault="00D33703" w:rsidP="00D33703">
      <w:pPr>
        <w:jc w:val="both"/>
      </w:pPr>
    </w:p>
    <w:p w:rsidR="00D33703" w:rsidRPr="00D33703" w:rsidRDefault="00D33703" w:rsidP="00D33703">
      <w:pPr>
        <w:jc w:val="both"/>
      </w:pPr>
      <w:r w:rsidRPr="00D33703">
        <w:t>Объяснение "перепроизводства" следует искать, если выразить это несколько неясным языком Туган-Барановского, в отсутствии пропорциональности между различными отраслями производства [Ср. с шумпетеровским периодом перестройки, следующим за периодом быстрых нововведений. См. далее в этой главе.]. Производительная способность общества превысила его потребительную силу. Иными словами, перед нами проблема сбережения-инвестирования. Затруднения, возникающие в сфере денег и кредита, говорит Туган-Барановский, — это всего лишь производные явления, обусловленные основным явлением — отсутствием пропорциональности в сфере сбережения и инвестиций. Вот что, очевидно, имеет в виду Туган-Барановский, когда он рассуждает о производительных силах, опережающих возможности потребления.</w:t>
      </w:r>
    </w:p>
    <w:p w:rsidR="00D33703" w:rsidRPr="00D33703" w:rsidRDefault="00D33703" w:rsidP="00D33703">
      <w:pPr>
        <w:jc w:val="both"/>
      </w:pPr>
    </w:p>
    <w:p w:rsidR="00D33703" w:rsidRPr="00D33703" w:rsidRDefault="00D33703" w:rsidP="00D33703">
      <w:pPr>
        <w:jc w:val="both"/>
      </w:pPr>
      <w:r w:rsidRPr="00D33703">
        <w:t>Совершенно независимо от последствий, вытекающих из сокращения числа вновь создаваемых предприятий, существует и другой фактор, вызывающий диспропорции в производстве. В период процветания на долю некоторых отраслей выпадает более крупное расширение производства, чем в прочих отраслях. В таких отраслях открывается широкое поле для спекуляции. В конце циклической фазы подъема пропорциональность производства оказывается поэтому нарушенной, и новое равновесие может быть восстановлено только в результате уничтожения части капитала тех отраслей промышленности, которые чрезмерно расширились.</w:t>
      </w:r>
    </w:p>
    <w:p w:rsidR="00D33703" w:rsidRPr="00D33703" w:rsidRDefault="00D33703" w:rsidP="00D33703">
      <w:pPr>
        <w:jc w:val="both"/>
      </w:pPr>
    </w:p>
    <w:p w:rsidR="00D33703" w:rsidRPr="00D33703" w:rsidRDefault="00D33703" w:rsidP="00D33703">
      <w:pPr>
        <w:jc w:val="both"/>
      </w:pPr>
      <w:r w:rsidRPr="00D33703">
        <w:t>Так, за подъемом следует общий застой, и цикл переходит из фазы процветания в фазу депрессии. В течение фазы депрессии происходит скопление несвязанного или свободного капитала (ссудного капитала); затем наступает новый период процветания, в течение которого этот "свободный капитал" расходуется на основной капитал, и покоящаяся покупательная сила приходит в движение. В конце концов наступает кризис, и все начинается сначала.</w:t>
      </w:r>
    </w:p>
    <w:p w:rsidR="00D33703" w:rsidRPr="00D33703" w:rsidRDefault="00D33703" w:rsidP="00D33703">
      <w:pPr>
        <w:jc w:val="both"/>
      </w:pPr>
    </w:p>
    <w:p w:rsidR="00D33703" w:rsidRPr="00D33703" w:rsidRDefault="00D33703" w:rsidP="00D33703">
      <w:pPr>
        <w:jc w:val="both"/>
      </w:pPr>
      <w:r w:rsidRPr="00D33703">
        <w:t>Аналогия с паровой машиной</w:t>
      </w:r>
    </w:p>
    <w:p w:rsidR="00D33703" w:rsidRPr="00D33703" w:rsidRDefault="00D33703" w:rsidP="00D33703">
      <w:pPr>
        <w:jc w:val="both"/>
      </w:pPr>
    </w:p>
    <w:p w:rsidR="00D33703" w:rsidRPr="00D33703" w:rsidRDefault="00D33703" w:rsidP="00D33703">
      <w:pPr>
        <w:jc w:val="both"/>
      </w:pPr>
      <w:r w:rsidRPr="00D33703">
        <w:t>Действие этого механизма Туган-Барановский сравнивает с работой паровой машины. Накопление ссудного капитала играет роль пара в цилиндре; когда давление пара на поршень достигает определенной силы, поршень приходит в движение и выталкивается к концу цилиндра; для пара открывается свободный выход, и поршень возвращается на прежнее место. Точно так же действует в промышленности накопленный ссудный капитал, когда он достигает определенного объема. Ссудный капитал приходит в движение, то есть расходуется на элементы основного капитала. Когда ссудный капитал истощается, промышленность приходит опять в прежнее состояние. Таким образом, кризисы повторяются периодически.</w:t>
      </w:r>
    </w:p>
    <w:p w:rsidR="00D33703" w:rsidRPr="00D33703" w:rsidRDefault="00D33703" w:rsidP="00D33703">
      <w:pPr>
        <w:jc w:val="both"/>
      </w:pPr>
    </w:p>
    <w:p w:rsidR="00D33703" w:rsidRPr="00D33703" w:rsidRDefault="00D33703" w:rsidP="00D33703">
      <w:pPr>
        <w:jc w:val="both"/>
      </w:pPr>
      <w:r w:rsidRPr="00D33703">
        <w:t>Потребление и инвестирование</w:t>
      </w:r>
    </w:p>
    <w:p w:rsidR="00D33703" w:rsidRPr="00D33703" w:rsidRDefault="00D33703" w:rsidP="00D33703">
      <w:pPr>
        <w:jc w:val="both"/>
      </w:pPr>
    </w:p>
    <w:p w:rsidR="00D33703" w:rsidRPr="00D33703" w:rsidRDefault="00D33703" w:rsidP="00D33703">
      <w:pPr>
        <w:jc w:val="both"/>
      </w:pPr>
      <w:r w:rsidRPr="00D33703">
        <w:lastRenderedPageBreak/>
        <w:t>Капиталистическая экономика подчинена законам, заложенным в ее собственной внутренней природе. Здравый смысл — плохой руководитель в деле понимания этих законов. Капиталистическая система крайне сложна. Каждый член общества в отдельности руководствуется своими личными интересами. Но совокупный конечный результат всех этих индивидуальных волевых актов представляет собой нечто качественно отличное. Мы сталкиваемся здесь с логической "ошибкой сложения". То, что верно в отношении индивидуума, не обязательно верно в отношении группы. Законы движения сложного целого не определяются волевыми актами индивидуумов, а, наоборот, каждый индивидуум подчинен законам целого. В отношении цикла эта антиномия выступает очень заметно. Инвестирование является, с одной стороны, всего лишь средством осуществления склонности к сбережению; но, с другой стороны, инвестирование не может иметь иного смысла, кроме как служить средством удовлетворения нужд потребителей. С точки зрения здравого смысла инвестирование имеет своей целью удовлетворение потребительских нужд. В действительности, однако, отношение между инвестированием и потреблением в капиталистической экономике является обратным. Не увеличение потребления является причиной увеличения инвестиций в фазу процветания; потребление само регулируется инвестициями. Фазы промышленного цикла определяются не законами потребления, а законами инвестирования.</w:t>
      </w:r>
    </w:p>
    <w:p w:rsidR="00D33703" w:rsidRPr="00D33703" w:rsidRDefault="00D33703" w:rsidP="00D33703">
      <w:pPr>
        <w:jc w:val="both"/>
      </w:pPr>
    </w:p>
    <w:p w:rsidR="00D33703" w:rsidRPr="00D33703" w:rsidRDefault="00D33703" w:rsidP="00D33703">
      <w:pPr>
        <w:jc w:val="both"/>
      </w:pPr>
      <w:r w:rsidRPr="00D33703">
        <w:t>Господствуют над циклом и управляют им, таким образом, колебания размеров инвестиций; потребление же поднимается к падает в результате этих колебаний. Такова в высшей степени оригинальная [В своем "Трактате" (т. II, с. 100) Кейнс заявляет, что он в значительной мере разделяет взгляды писателей той школы, среди которых Туган-Барановский был "первым и наиболее оригинальным", и особенно в том виде, в каком эта теория изложена в работах самого Туган-Барановского.</w:t>
      </w:r>
    </w:p>
    <w:p w:rsidR="00D33703" w:rsidRPr="00D33703" w:rsidRDefault="00D33703" w:rsidP="00D33703">
      <w:pPr>
        <w:jc w:val="both"/>
      </w:pPr>
    </w:p>
    <w:p w:rsidR="00D33703" w:rsidRPr="00D33703" w:rsidRDefault="00D33703" w:rsidP="00D33703">
      <w:pPr>
        <w:jc w:val="both"/>
      </w:pPr>
      <w:r w:rsidRPr="00D33703">
        <w:t>Кейнс затем выдвигает два возражения (с. 101). Первое из них, повторяющее возражение Пигу, является, по моему мнению, необоснованным. Вопреки толкованию Пигу накопления, фигурирующие у Туган-Барановского, суть чисто денежные накопления — бездействующие капиталы. Второе возражение Кейнса является совершенно правильным и затрагивает слабое звено в цепи доказательств Туган-Барановского — трактовку значения неравенства в распределении дохода как фактора, способствующего колебаниям темпа экспансии.</w:t>
      </w:r>
    </w:p>
    <w:p w:rsidR="00D33703" w:rsidRPr="00D33703" w:rsidRDefault="00D33703" w:rsidP="00D33703">
      <w:pPr>
        <w:jc w:val="both"/>
      </w:pPr>
    </w:p>
    <w:p w:rsidR="00D33703" w:rsidRPr="00D33703" w:rsidRDefault="00D33703" w:rsidP="00D33703">
      <w:pPr>
        <w:jc w:val="both"/>
      </w:pPr>
      <w:r w:rsidRPr="00D33703">
        <w:t>Не вполне удовлетворенный трактовкой Туган-Барановского, Кейнс отмечает затем важный вклад в теорию колебаний, сделанный Шумпетером.] и по существу новая для того времени теория, выдвинутая Туган-Барановским.</w:t>
      </w:r>
    </w:p>
    <w:p w:rsidR="00D33703" w:rsidRPr="00D33703" w:rsidRDefault="00D33703" w:rsidP="00D33703">
      <w:pPr>
        <w:jc w:val="both"/>
      </w:pPr>
    </w:p>
    <w:p w:rsidR="00D33703" w:rsidRPr="00D33703" w:rsidRDefault="00D33703" w:rsidP="00D33703">
      <w:pPr>
        <w:jc w:val="both"/>
      </w:pPr>
      <w:r w:rsidRPr="00D33703">
        <w:t>Колеблющиеся размеры инвестиций и устойчивые размеры сбережений</w:t>
      </w:r>
    </w:p>
    <w:p w:rsidR="00D33703" w:rsidRPr="00D33703" w:rsidRDefault="00D33703" w:rsidP="00D33703">
      <w:pPr>
        <w:jc w:val="both"/>
      </w:pPr>
    </w:p>
    <w:p w:rsidR="00D33703" w:rsidRPr="00D33703" w:rsidRDefault="00D33703" w:rsidP="00D33703">
      <w:pPr>
        <w:jc w:val="both"/>
      </w:pPr>
      <w:r w:rsidRPr="00D33703">
        <w:t>Туган-Барановский устанавливает, что наряду с весьма устойчивыми размерами сбережений, производимых из дохода, мы имеем довольно резкие колебания размеров инвестиций. В фазу процветания инвестиции превышают текущие сбережения и разность между этими двумя величинами покрывается за счет (а) активизации праздно лежащих капиталов (детезаврирование) и (b) расширения банковского кредита. В фазу депрессии инвестиции становятся меньше текущих сбережений и разность между ними "тратится попусту" на накопление праздно лежащих капиталов (тезаврирование) и на уплату долгов банкам ["Сбережение", фигурирующее у Туган-Барановского, следует понимать в том же смысле, что и робертсоновское сбережение, производимое из "свободного" (то есть вчерашнего) дохода. Теория Туган-Барановского была первой из тех теорий цикла (одним из их вариантов был "Трактат о деньгах" Кейнса), которые подчеркивают расхождение между инвестированием и сбережением. ]. Такова природа цикла, как ее понимает Туган-</w:t>
      </w:r>
      <w:r w:rsidRPr="00D33703">
        <w:lastRenderedPageBreak/>
        <w:t>Барановский. Но его теория спроса на инвестиции недостаточна, а его объяснение поворотных пунктов неудовлетворительно. Что конкретно служит исходным моментом для подъема в сфере инвестиций и чем объясняется понижательное движение инвестиций?</w:t>
      </w:r>
    </w:p>
    <w:p w:rsidR="00D33703" w:rsidRPr="00D33703" w:rsidRDefault="00D33703" w:rsidP="00D33703">
      <w:pPr>
        <w:jc w:val="both"/>
      </w:pPr>
    </w:p>
    <w:p w:rsidR="00D33703" w:rsidRPr="00D33703" w:rsidRDefault="00D33703" w:rsidP="00D33703">
      <w:pPr>
        <w:jc w:val="both"/>
      </w:pPr>
      <w:r w:rsidRPr="00D33703">
        <w:t>Инвестирование, по Туган-Барановскому, подталкивается действиями заимодавцев, настойчиво ищущих прибыльных инвестиционных возможностей. Но это объяснение совершенно упускает из виду "притяжение", исходящее от новых технических усовершенствований и от явлений роста экономики. Это наиболее серьезный дефект в теории Туган-Барановского, и Шпитгоф, как мы скоро увидим, сразу заметил его. Что же касается понижательного перелома, то Туган-Барановский объясняет его главным образом исчерпанием праздно лежащих капиталов; это обстоятельство вместе с ограниченностью возможностей расширения банковского кредита является, по Туган-Барановскому, причинами сокращения инвестиций. Впрочем, мы встречаем у Туган-Барановского и представление (недостаточно хорошо сформулированное) о временном исчерпании инвестиционных возможностей, о падении предельной эффективности капитала.</w:t>
      </w:r>
    </w:p>
    <w:p w:rsidR="00D33703" w:rsidRPr="00D33703" w:rsidRDefault="00D33703" w:rsidP="00D33703">
      <w:pPr>
        <w:jc w:val="both"/>
      </w:pPr>
    </w:p>
    <w:p w:rsidR="00D33703" w:rsidRPr="00D33703" w:rsidRDefault="00D33703" w:rsidP="00D33703">
      <w:pPr>
        <w:jc w:val="both"/>
      </w:pPr>
      <w:r w:rsidRPr="00D33703">
        <w:t>Артур Шпитгоф (J873—1938)</w:t>
      </w:r>
    </w:p>
    <w:p w:rsidR="00D33703" w:rsidRPr="00D33703" w:rsidRDefault="00D33703" w:rsidP="00D33703">
      <w:pPr>
        <w:jc w:val="both"/>
      </w:pPr>
    </w:p>
    <w:p w:rsidR="00D33703" w:rsidRPr="00D33703" w:rsidRDefault="00D33703" w:rsidP="00D33703">
      <w:pPr>
        <w:jc w:val="both"/>
      </w:pPr>
      <w:r w:rsidRPr="00D33703">
        <w:t>Огромное влияние, оказанное в начале нашего века книгой Туган-Барановского на весь ход развития теории экономических циклов, явственно выступает в появившейся вскоре литературе, и особенно в значительных работах Артура Шпитгофа и Густава Кассе-ля. В ранних статьях Шпитгофа следы влияния Туган-Барановского обнаруживаются почти на каждой странице. Что же касается Касселя, то тут можно пойти еще дальше и сказать, что его идеи, а зачастую и формы их выражения, исходили почти en masse [Целиком (фр.). — Прим. ред.] от Туган-Барановского. Часто указывалось, что теория экономических циклов Касселя имела в значительной степени своим источником теорию Шпитгофа, и это действительно более или менее соответствует истине. Существуют, однако, убедительные, вытекающие из существа дела доказательства, что, сколько бы Кассель ни заимствовал у Шпитгофа, очень многое в его теории взято непосредственно у Туган-Барановского. Верно, безусловно, то, что в процессе переработки основного содержания этой проблемы и Шпитгоф, и Кассель оставили свой собственный глубокий и оригинальный отпечаток, сделав значительный вклад в науку. Тем временем, однако, первоисточник всего этого течения мысли — Туган-Барановский — был, к сожалению, до некоторой степени забыт.</w:t>
      </w:r>
    </w:p>
    <w:p w:rsidR="00D33703" w:rsidRPr="00D33703" w:rsidRDefault="00D33703" w:rsidP="00D33703">
      <w:pPr>
        <w:jc w:val="both"/>
      </w:pPr>
    </w:p>
    <w:p w:rsidR="00D33703" w:rsidRPr="00D33703" w:rsidRDefault="00D33703" w:rsidP="00D33703">
      <w:pPr>
        <w:jc w:val="both"/>
      </w:pPr>
      <w:r w:rsidRPr="00D33703">
        <w:t>Впрочем, сам Шпитгоф тепло отзывался о своем предшественнике. В своей работе "Теории кризисов Туган-Барановского и Л. Поле" [Jahrbuch fur Gesetzgebung, Verwaltung und Volkswirtschaft, 1903. ] он говорит об исследовании Туган-Барановского как о первой научной монографии, посвященной проблеме кризисов. 17 декабря 1901 г., вскоре после появления в Германии [Jena, 1901. ] Очерков теории и истории промышленных кризисов в Англии" Туган-Барановского, Шпитгоф прочел в собрании Ассоциации политических наук в Берлине доклад, озаглавленный "Предварительные замечания об одной теории перепроизводства" [Опубликованный в "Jahrbuch fin- Gesetzgebung, Verwaltung und Volkswirtschaft", 1902. ]. Доклад ясно показывает, как сильно эта новая трактовка проблемы кризисов и промышленного цикла захватила воображение молодого человека, столь быстро ставшего ведущим немецким специалистом по вопросам, связанным с экономическими циклами [Туган-Барановский во французском издании (с. 277, прим.) говорит о своей более ранней работе как об отправной точке исследований Шпитгофа, Поле и других, воспринявших, по его словам, изложенные в ней идеи целиком или частично. ].</w:t>
      </w:r>
    </w:p>
    <w:p w:rsidR="00D33703" w:rsidRPr="00D33703" w:rsidRDefault="00D33703" w:rsidP="00D33703">
      <w:pPr>
        <w:jc w:val="both"/>
      </w:pPr>
    </w:p>
    <w:p w:rsidR="00D33703" w:rsidRPr="00D33703" w:rsidRDefault="00D33703" w:rsidP="00D33703">
      <w:pPr>
        <w:jc w:val="both"/>
      </w:pPr>
      <w:r w:rsidRPr="00D33703">
        <w:t>Факторы, вызывающие подъем</w:t>
      </w:r>
    </w:p>
    <w:p w:rsidR="00D33703" w:rsidRPr="00D33703" w:rsidRDefault="00D33703" w:rsidP="00D33703">
      <w:pPr>
        <w:jc w:val="both"/>
      </w:pPr>
    </w:p>
    <w:p w:rsidR="00D33703" w:rsidRPr="00D33703" w:rsidRDefault="00D33703" w:rsidP="00D33703">
      <w:pPr>
        <w:jc w:val="both"/>
      </w:pPr>
      <w:r w:rsidRPr="00D33703">
        <w:lastRenderedPageBreak/>
        <w:t>Анализ причин, лежащих в основе колебаний инвестиций, представлял собой, как мы уже отметили, самое слабое место в суждениях Туган-Барановского. Чем объяснить, спрашивает Шпитгоф, то обстоятельство, что вначале существует период, в течение которого скапливаются крупные массы ссудного капитала, не находящие себе применения, а затем наступает период "бурного инвестирования"? [Jahrbuch fur Gesetzgebung, Verwaltung und Volkswirtschaft, 1903. S. 696.] И именно в решение этой проблемы Шпитгоф сделал свой важнейший вклад.</w:t>
      </w:r>
    </w:p>
    <w:p w:rsidR="00D33703" w:rsidRPr="00D33703" w:rsidRDefault="00D33703" w:rsidP="00D33703">
      <w:pPr>
        <w:jc w:val="both"/>
      </w:pPr>
    </w:p>
    <w:p w:rsidR="00D33703" w:rsidRPr="00D33703" w:rsidRDefault="00D33703" w:rsidP="00D33703">
      <w:pPr>
        <w:jc w:val="both"/>
      </w:pPr>
      <w:r w:rsidRPr="00D33703">
        <w:t>Шпитгоф безоговорочно принимает взгляды Туган-Барановского, сводящиеся к тому, что определяющей чертой промышленного цикла является колебание размеров инвестиций, а также концепцию (столь радикально отличающуюся от концепции многочисленных последователей теории недопотребления), рассматривающую инвестиции как движущий фактор, к которому потребление с ростом и падением дохода пассивно приспосабливается.</w:t>
      </w:r>
    </w:p>
    <w:p w:rsidR="00D33703" w:rsidRPr="00D33703" w:rsidRDefault="00D33703" w:rsidP="00D33703">
      <w:pPr>
        <w:jc w:val="both"/>
      </w:pPr>
    </w:p>
    <w:p w:rsidR="00D33703" w:rsidRPr="00D33703" w:rsidRDefault="00D33703" w:rsidP="00D33703">
      <w:pPr>
        <w:jc w:val="both"/>
        <w:rPr>
          <w:lang w:val="en-US"/>
        </w:rPr>
      </w:pPr>
      <w:r w:rsidRPr="00D33703">
        <w:t xml:space="preserve">Процветание начинается, по мнению Шпитгофа, в отраслях, возбуждающих особые надежды, где имеются основания рассчитывать на необычные прибыли; импульс, исходящий от этих отраслей, приобретает всеобщий характер. На первых порах дело сводится к полной загрузке существующего производственного оборудования. Затем наступает вторая стадия, в течение которой создаются новые производственные предприятия. Эти новые производственные предприятия поглощают крупную массу инвестиционного капитала и всякого рода первичных строительных материалов. Но это строительство, пока оно продолжается, не уравновешивается выпуском готовых изделий. В третьей стадии цикла новые производственные предприятия начинают выпускать готовые изделия. И наконец, "последний период является противоположностью второго; лихорадочно возросшее производство выбрасывает свои продукты на рынок, не встречая соответствующего потребления" [Spiethoff. </w:t>
      </w:r>
      <w:r w:rsidRPr="00D33703">
        <w:rPr>
          <w:lang w:val="en-US"/>
        </w:rPr>
        <w:t>Vorbemerkungen zu einer Theorie der Uberproduktion // Jahrbuch fiir Gesetzgebung..., 1902. S. 730.].</w:t>
      </w:r>
    </w:p>
    <w:p w:rsidR="00D33703" w:rsidRPr="00D33703" w:rsidRDefault="00D33703" w:rsidP="00D33703">
      <w:pPr>
        <w:jc w:val="both"/>
        <w:rPr>
          <w:lang w:val="en-US"/>
        </w:rPr>
      </w:pPr>
    </w:p>
    <w:p w:rsidR="00D33703" w:rsidRPr="00D33703" w:rsidRDefault="00D33703" w:rsidP="00D33703">
      <w:pPr>
        <w:jc w:val="both"/>
      </w:pPr>
      <w:r w:rsidRPr="00D33703">
        <w:t>Подъем начинается не в отраслях, производящих потребительские товары, а в крупных отраслях, поставляющих материалы для строительства и для изготовления оборудования — чугун, сталь, пиломатериалы, цемент, кирпич и т.п. В ходе экспансии перед этими отраслями встают большие задачи, и, когда они бывают выполнены, "бурный спрос", доминирующий в фазе бума, приходит к концу. Каждый подъем возникает в силу исключительно благоприятных инвестиционных возможностей, порождающих мощный импульс к экспансии. Импульс может исходить от инвестиций в машины и оборудование, вызванных новыми техническими усовершенствованиями и изобретениями. Он может также иметь своим источником открытие новых возможностей в сравнительно отсталых странах — новых рынков, требующих от передовых промышленных стран инвестиций и займов. Каков бы ни был импульс, неизменно важным остается тот факт, что в начале каждого большого подъема промышленность имеет дело с "вакуумом", то есть с неиспользованными возможностями внутри страны и за границей.</w:t>
      </w:r>
    </w:p>
    <w:p w:rsidR="00D33703" w:rsidRPr="00D33703" w:rsidRDefault="00D33703" w:rsidP="00D33703">
      <w:pPr>
        <w:jc w:val="both"/>
      </w:pPr>
    </w:p>
    <w:p w:rsidR="00D33703" w:rsidRPr="00D33703" w:rsidRDefault="00D33703" w:rsidP="00D33703">
      <w:pPr>
        <w:jc w:val="both"/>
      </w:pPr>
      <w:r w:rsidRPr="00D33703">
        <w:t>Насыщение в сфере инвестиций</w:t>
      </w:r>
    </w:p>
    <w:p w:rsidR="00D33703" w:rsidRPr="00D33703" w:rsidRDefault="00D33703" w:rsidP="00D33703">
      <w:pPr>
        <w:jc w:val="both"/>
      </w:pPr>
    </w:p>
    <w:p w:rsidR="00D33703" w:rsidRPr="00D33703" w:rsidRDefault="00D33703" w:rsidP="00D33703">
      <w:pPr>
        <w:jc w:val="both"/>
      </w:pPr>
      <w:r w:rsidRPr="00D33703">
        <w:t xml:space="preserve">В конце концов новые требования удовлетворяются; промышленность оснащается новыми средствами производства и новой техникой. И вновь открытые территории, и более старые промышленные районы оказываются в значительной степени "насыщенными" оборудованием [Spiethoff. Vorbemerkungen zu einer Theorie der Uberproduktion. S. 730.]. Впрочем, надо иметь в виду, что речь идет не только о новых предприятиях: описываемый процесс включает в себя и замену старого оборудования усовершенствованными машинами. После нескольких лет высокой инвестиционной активности весь этот </w:t>
      </w:r>
      <w:r w:rsidRPr="00D33703">
        <w:lastRenderedPageBreak/>
        <w:t>обширный спрос на новое усовершенствованное и улучшенное оборудование в основной своей части удовлетворяется; и тогда наступает своего рода процесс насыщения (Sattigungsprozess). Существующий в это время уровень техники содержит в себе довольно твердый предел для той массы капитальных благ (шахт, чугунолитейных и сталелитейных заводов, железных дорог, транспортного оборудования, паровозов, фабрик, машин, электротехнических приборов), которая может быть эффективно использована в производстве. В то время как на потребительские товары в целом имеется обширный скрытый спрос, который вообще весьма эластичен как в отношении цены, так и в отношении дохода, спрос на капитальные блага и на материалы, служащие для производства товаров длительного пользования, отличается сугубой неэластичностью, и он в конце концов покрывается. Теперь уже речь идет не о "заполнении пустого сосуда", а скорее о том, чтобы "сохранить его полным". После того как новые заводы, машины и оборудование созданы и введены в строй, их не приходится вновь создавать все сразу; остается только необходимость "поддержания их в рабочем состоянии и замены установок, выбывающих из строя" ["Спрос на производственное оборудование и потребительские товары длительного пользования не является непрерывным; и когда хозяйство полностью обеспечено такими товарами, оборудование и машины, произведшие их, обрекаются на бездействие. Когда железоделательная промышленность известной страны обеспечила создание необходимой железнодорожной сети, одного лишь ремонта и содержания в рабочем состоянии недостаточно для того, чтобы эта промышленность работала на полную мощность" (Spiethoff A. Encyclopaedia of the Social Sciencies. Vol. XI. P. 513-517).]. Если "заполнение вакуума" неправильно понять и ошибочно рассматривать как состояние "непрерывного спроса", то это будет преувеличением, поскольку спрос на капитальные блага неэластичен [Spiethoff. Vorbemerkungen zu einer Theorie der Uberproduktion. S. 731. Хотя понятия, которыми оперирует Шпитгоф, выражены нечетко, из контекста все же вполне явствует, что его формула "неэластичный спрос на капитал" означает, что, после того как "ведро наполнено", предельная эффективность капитала с каждым новым прибавлением к наличной массе капитальных благ будет быстро падать по направлению к нулю.].</w:t>
      </w:r>
    </w:p>
    <w:p w:rsidR="00D33703" w:rsidRPr="00D33703" w:rsidRDefault="00D33703" w:rsidP="00D33703">
      <w:pPr>
        <w:jc w:val="both"/>
      </w:pPr>
    </w:p>
    <w:p w:rsidR="00D33703" w:rsidRPr="00D33703" w:rsidRDefault="00D33703" w:rsidP="00D33703">
      <w:pPr>
        <w:jc w:val="both"/>
      </w:pPr>
      <w:r w:rsidRPr="00D33703">
        <w:t>Шпитгоф и Туган-Барановский</w:t>
      </w:r>
    </w:p>
    <w:p w:rsidR="00D33703" w:rsidRPr="00D33703" w:rsidRDefault="00D33703" w:rsidP="00D33703">
      <w:pPr>
        <w:jc w:val="both"/>
      </w:pPr>
    </w:p>
    <w:p w:rsidR="00D33703" w:rsidRPr="00D33703" w:rsidRDefault="00D33703" w:rsidP="00D33703">
      <w:pPr>
        <w:jc w:val="both"/>
      </w:pPr>
      <w:r w:rsidRPr="00D33703">
        <w:t>Теперь мы ясно видим то новое, что внес Шпитгоф. Циклическая фаза экспансии — процветание и бум — не может быть вызвана одним лишь давлением ссудных капиталов, ищущих инвестиционных возможностей в сфере образования нового реального капитала. Период высокой инвестиционной активности является главным образом результатом "притяжения", а не "подталкивания". Технические усовершенствования и открытие новых территорий создают вакуум», огромная "всасывающая сила" которого тянет экономику вперед, и это движение совершается в форме скачков и рывков. Открытия и технические достижения расширяют "ведро капиталообразования" и вызывают настоятельную необходимость его заполнения. Таков период процветания; пути для него прокладываются автономными инвестициями.</w:t>
      </w:r>
    </w:p>
    <w:p w:rsidR="00D33703" w:rsidRPr="00D33703" w:rsidRDefault="00D33703" w:rsidP="00D33703">
      <w:pPr>
        <w:jc w:val="both"/>
      </w:pPr>
    </w:p>
    <w:p w:rsidR="00D33703" w:rsidRPr="00D33703" w:rsidRDefault="00D33703" w:rsidP="00D33703">
      <w:pPr>
        <w:jc w:val="both"/>
      </w:pPr>
      <w:r w:rsidRPr="00D33703">
        <w:t>Но потребность в дополнительных капиталах или их целесообразность строго ограничена. Как только "ведро" (емкость которого определяется требованиями технического прогресса) наполняется, всякое дополнительное образование нового капитала быстро становится бесполезным; предельная эффективность капитала быстро движется вниз к нулю. Инвестирование, таким образом, прекращается; процветание резко обрывается.</w:t>
      </w:r>
    </w:p>
    <w:p w:rsidR="00D33703" w:rsidRPr="00D33703" w:rsidRDefault="00D33703" w:rsidP="00D33703">
      <w:pPr>
        <w:jc w:val="both"/>
      </w:pPr>
    </w:p>
    <w:p w:rsidR="00D33703" w:rsidRPr="00D33703" w:rsidRDefault="00D33703" w:rsidP="00D33703">
      <w:pPr>
        <w:jc w:val="both"/>
      </w:pPr>
      <w:r w:rsidRPr="00D33703">
        <w:t xml:space="preserve">Шпитгоф снова и снова подчеркивает значение "процесса насыщения". Тот, кто сегодня покупает машину или строит фабрику или дом, не имеет надобности повторить это </w:t>
      </w:r>
      <w:r w:rsidRPr="00D33703">
        <w:lastRenderedPageBreak/>
        <w:t>действие завтра или послезавтра, как это вынужден делать человек, покупающий буханку хлеба; чтобы повторить эту операцию, ему следует ждать, пока пройдет, быть может, десяток лет, а то и больше.</w:t>
      </w:r>
    </w:p>
    <w:p w:rsidR="00D33703" w:rsidRPr="00D33703" w:rsidRDefault="00D33703" w:rsidP="00D33703">
      <w:pPr>
        <w:jc w:val="both"/>
      </w:pPr>
    </w:p>
    <w:p w:rsidR="00D33703" w:rsidRPr="00D33703" w:rsidRDefault="00D33703" w:rsidP="00D33703">
      <w:pPr>
        <w:jc w:val="both"/>
      </w:pPr>
      <w:r w:rsidRPr="00D33703">
        <w:t>Все это весьма отличается от объяснения, предложенного Туган-Барановским. Тем не менее Шпитгоф готов защищать объяснение бума и верхнего поворотного пункта цикла, представленное Туган-Барановским, так же, как свое собственное объяснение. Он считает, что они не исключают друг друга, а дополняют. В период подъема "толкающие" силы могут действовать с таким же успехом, как и силы "притяжения", а при верхнем поворотном пункте цикла резкое прекращение дальнейшей экспансии возможно не в меньшей мере, чем постепенное истощение сил экспансии. В соответствии с этим Шпитгоф заявлял, что период экспансии может прийти к концу не только в результате неэластичности спроса на капитал (падения предельной эффективности капитала), но и в результате ограниченного предложения средств, ищущих инвестиционных возможностей (свободного капитала). Существуют, таким образом, по мнению Шпитгофа, два довольно строго очерченных предела экспансии: (1) со стороны спроса на реальный капитал и (2) со стороны предложения свободного капитала, ищущего инвестиционных возможностей.</w:t>
      </w:r>
    </w:p>
    <w:p w:rsidR="00D33703" w:rsidRPr="00D33703" w:rsidRDefault="00D33703" w:rsidP="00D33703">
      <w:pPr>
        <w:jc w:val="both"/>
      </w:pPr>
    </w:p>
    <w:p w:rsidR="00D33703" w:rsidRPr="00D33703" w:rsidRDefault="00D33703" w:rsidP="00D33703">
      <w:pPr>
        <w:jc w:val="both"/>
      </w:pPr>
      <w:r w:rsidRPr="00D33703">
        <w:t xml:space="preserve">Оба этих предела, доказывает Шпитгоф [ Spiethoff. </w:t>
      </w:r>
      <w:r w:rsidRPr="00D33703">
        <w:rPr>
          <w:lang w:val="en-US"/>
        </w:rPr>
        <w:t xml:space="preserve">Vorbemerkungen zu einer Theorie der Uberproduktion. </w:t>
      </w:r>
      <w:r w:rsidRPr="00D33703">
        <w:t>S. 732. ], совершенно исключают возможность бесконечной экспансии на основе равновесия (или пропорциональности). Бум и крах могут быть, конечно, искусственно усилены раздутой спекуляцией и резкими изменениями цен. Но совершенно независимо от этих более поверхностных факторов существуют две упомянутые выше коренные и определяющие причины: неэластичный спрос на реальный капитал и ограниченное предложение свободного капитала.</w:t>
      </w:r>
    </w:p>
    <w:p w:rsidR="00D33703" w:rsidRPr="00D33703" w:rsidRDefault="00D33703" w:rsidP="00D33703">
      <w:pPr>
        <w:jc w:val="both"/>
      </w:pPr>
    </w:p>
    <w:p w:rsidR="00D33703" w:rsidRPr="00D33703" w:rsidRDefault="00D33703" w:rsidP="00D33703">
      <w:pPr>
        <w:jc w:val="both"/>
      </w:pPr>
      <w:r w:rsidRPr="00D33703">
        <w:t>Сбережение и инвестирование</w:t>
      </w:r>
    </w:p>
    <w:p w:rsidR="00D33703" w:rsidRPr="00D33703" w:rsidRDefault="00D33703" w:rsidP="00D33703">
      <w:pPr>
        <w:jc w:val="both"/>
      </w:pPr>
    </w:p>
    <w:p w:rsidR="00D33703" w:rsidRPr="00D33703" w:rsidRDefault="00D33703" w:rsidP="00D33703">
      <w:pPr>
        <w:jc w:val="both"/>
      </w:pPr>
      <w:r w:rsidRPr="00D33703">
        <w:t>Производство оборудования, объясняет Шпитгоф, предполагает инвестирование несвязанного или свободного капитала. В начале периода процветания для целей инвестирования может быть использована очень крупная масса ссудного капитала, скопившаяся в течение депрессии. Эта масса беспрерывно пополняется, но она все равно постоянно поглощается. В конце концов наступает время, когда производство не может больше опираться на запасы ссудных капиталов, скопившиеся в период депрессии, и оно вынуждено ориентироваться на текущий поток сбережений [Ibid. S. 730-733; см. также "Krisen". Handworterbuch der Staatswissenschaften. VI. 1925. S. 74.].</w:t>
      </w:r>
    </w:p>
    <w:p w:rsidR="00D33703" w:rsidRPr="00D33703" w:rsidRDefault="00D33703" w:rsidP="00D33703">
      <w:pPr>
        <w:jc w:val="both"/>
      </w:pPr>
    </w:p>
    <w:p w:rsidR="00D33703" w:rsidRPr="00D33703" w:rsidRDefault="00D33703" w:rsidP="00D33703">
      <w:pPr>
        <w:jc w:val="both"/>
      </w:pPr>
      <w:r w:rsidRPr="00D33703">
        <w:t>Ко времени достижения верхнего поворотного пункта цикла производство основного капитала, по мнению Шпитгофа, выходит за пределы существующих потребностей, а также за пределы имеющегося капитала, предназначенного для инвестирования. Это подрывает экономические основы процесса производства основного капитала.</w:t>
      </w:r>
    </w:p>
    <w:p w:rsidR="00D33703" w:rsidRPr="00D33703" w:rsidRDefault="00D33703" w:rsidP="00D33703">
      <w:pPr>
        <w:jc w:val="both"/>
      </w:pPr>
    </w:p>
    <w:p w:rsidR="00D33703" w:rsidRPr="00D33703" w:rsidRDefault="00D33703" w:rsidP="00D33703">
      <w:pPr>
        <w:jc w:val="both"/>
      </w:pPr>
      <w:r w:rsidRPr="00D33703">
        <w:t>Влияние этого обстоятельства передается от задетых им отраслей производства в другие отрасли; и так возникает состояние всеобщего перепроизводства. В период последующей депрессии новые производственные начинания встречаются с недоверием, и обладатели несвязанного капитала предпочитают держать свои накопления в бездействующем состоянии или довольствоваться малым процентом, чем предпринимать какие-либо шаги, направленные к инвестированию этих накоплений в основной капитал [Spiethoff. Vorbemerkungen zu einer' Theorie der Uberproduktion. S. 737-738.].</w:t>
      </w:r>
    </w:p>
    <w:p w:rsidR="00D33703" w:rsidRPr="00D33703" w:rsidRDefault="00D33703" w:rsidP="00D33703">
      <w:pPr>
        <w:jc w:val="both"/>
      </w:pPr>
    </w:p>
    <w:p w:rsidR="00D33703" w:rsidRPr="00D33703" w:rsidRDefault="00D33703" w:rsidP="00D33703">
      <w:pPr>
        <w:jc w:val="both"/>
      </w:pPr>
      <w:r w:rsidRPr="00D33703">
        <w:lastRenderedPageBreak/>
        <w:t>Вслед за сокращением производства основного капитала наступает неминуемое сжатие потребительских доходов, ибо и прибыли предпринимателей, и вознаграждение за труд уменьшаются. Потребление в связи с наступающим сокращением доходов снижается. Недопотребление выступает следствием того обстоятельства, что известная часть производственных процессов останавливается.</w:t>
      </w:r>
    </w:p>
    <w:p w:rsidR="00D33703" w:rsidRPr="00D33703" w:rsidRDefault="00D33703" w:rsidP="00D33703">
      <w:pPr>
        <w:jc w:val="both"/>
      </w:pPr>
    </w:p>
    <w:p w:rsidR="00D33703" w:rsidRPr="00D33703" w:rsidRDefault="00D33703" w:rsidP="00D33703">
      <w:pPr>
        <w:jc w:val="both"/>
      </w:pPr>
      <w:r w:rsidRPr="00D33703">
        <w:t>Воздействие колебаний инвестиций на потребление</w:t>
      </w:r>
    </w:p>
    <w:p w:rsidR="00D33703" w:rsidRPr="00D33703" w:rsidRDefault="00D33703" w:rsidP="00D33703">
      <w:pPr>
        <w:jc w:val="both"/>
      </w:pPr>
    </w:p>
    <w:p w:rsidR="00D33703" w:rsidRPr="00D33703" w:rsidRDefault="00D33703" w:rsidP="00D33703">
      <w:pPr>
        <w:jc w:val="both"/>
      </w:pPr>
      <w:r w:rsidRPr="00D33703">
        <w:t>Падение нормы прибыли и низкая плата за труд уменьшают потребление, сокращение потребления снижает цены, падение цен ведет к еще большему сокращению производства, сокращение производства вновь уменьшает вознаграждение за труд и норму прибыли. Возникает настоящий порочный круг, и взаимное воздействие, оказываемое различными отраслями промышленности друг на друга, усиливает и увеличивает тенденцию к развертыванию депрессии [Ibid. S. 471. ].</w:t>
      </w:r>
    </w:p>
    <w:p w:rsidR="00D33703" w:rsidRPr="00D33703" w:rsidRDefault="00D33703" w:rsidP="00D33703">
      <w:pPr>
        <w:jc w:val="both"/>
      </w:pPr>
    </w:p>
    <w:p w:rsidR="00D33703" w:rsidRPr="00D33703" w:rsidRDefault="00D33703" w:rsidP="00D33703">
      <w:pPr>
        <w:jc w:val="both"/>
      </w:pPr>
      <w:r w:rsidRPr="00D33703">
        <w:t>В течение депрессии главной проблемой, стоящей перед промышленником, является проблема снижения издержек производства путем увеличения производительности и внедрения машин, сберегающих труд. Но эти улучшения усиливают депрессию. В результате появления новой техники многие предприятия обесцениваются. Сберегающие труд машины могут либо вытеснить рабочих, либо оттеснить многих квалифицированных рабочих в ряды неквалифицированных [Ibid. S. 471-472.].</w:t>
      </w:r>
    </w:p>
    <w:p w:rsidR="00D33703" w:rsidRPr="00D33703" w:rsidRDefault="00D33703" w:rsidP="00D33703">
      <w:pPr>
        <w:jc w:val="both"/>
      </w:pPr>
    </w:p>
    <w:p w:rsidR="00D33703" w:rsidRPr="00D33703" w:rsidRDefault="00D33703" w:rsidP="00D33703">
      <w:pPr>
        <w:jc w:val="both"/>
      </w:pPr>
      <w:r w:rsidRPr="00D33703">
        <w:t xml:space="preserve">Во время процветания распределение дохода не сказывается на общей сумме расходов, ибо и та часть дохода, которая попадает в руки людей, не использующих его непосредственно для целей потребления, а инвестирующих его в основной капитал, все же не изымается из потока дохода. Во время депрессии, однако, неравномерное распределение дохода сказывается на общей сумме расходов. Это обусловлено тем, что сберегаемая часть дохода имеет в такие периоды тенденцию быть изъятой из общей суммы расходов, ибо она не находит инвестиционных возможностей и вместо того, чтобы быть инвестированной, скапливается в форме крупных бездействующих масс ссудного капитала [Spiethoff. </w:t>
      </w:r>
      <w:r w:rsidRPr="00D33703">
        <w:rPr>
          <w:lang w:val="en-US"/>
        </w:rPr>
        <w:t xml:space="preserve">Vorbemerkungen zu einer Theorie der Uberproduktion. S. 743; </w:t>
      </w:r>
      <w:r w:rsidRPr="00D33703">
        <w:t>см</w:t>
      </w:r>
      <w:r w:rsidRPr="00D33703">
        <w:rPr>
          <w:lang w:val="en-US"/>
        </w:rPr>
        <w:t xml:space="preserve">. </w:t>
      </w:r>
      <w:r w:rsidRPr="00D33703">
        <w:t>также</w:t>
      </w:r>
      <w:r w:rsidRPr="00D33703">
        <w:rPr>
          <w:lang w:val="en-US"/>
        </w:rPr>
        <w:t xml:space="preserve"> "Krisen", Handwb'rterbuch der Staatswissenschaften,„1925. </w:t>
      </w:r>
      <w:r w:rsidRPr="00D33703">
        <w:t>S. 80. ].</w:t>
      </w:r>
    </w:p>
    <w:p w:rsidR="00D33703" w:rsidRPr="00D33703" w:rsidRDefault="00D33703" w:rsidP="00D33703">
      <w:pPr>
        <w:jc w:val="both"/>
      </w:pPr>
    </w:p>
    <w:p w:rsidR="00D33703" w:rsidRPr="00D33703" w:rsidRDefault="00D33703" w:rsidP="00D33703">
      <w:pPr>
        <w:jc w:val="both"/>
      </w:pPr>
      <w:r w:rsidRPr="00D33703">
        <w:t>Каждое очередное ограничение размеров производства вновь ослабляет покупательную и потребительную способность и выступает поэтому причиной распространения "перепроизводства" на другие части экономики. Вот почему представляется крайне важным поддерживать, насколько это возможно, производство, сокращая его только в случае крайней необходимости. Для предпринимателя может оказаться выгоднее продавать меньше товаров по более высоким ценам, чем продавать больше товаров по более низким ценам, но в результате усилятся депрессия и безработица. Это такой случая, когда интересы отдельных предпринимателей в отдельных отраслях производства противоречат общим интересам и когда деятельность картелей наносит ущерб промышленности в целом [Spiethoff. Vorbemerkungen zu einer Theorie der Uberproduktion. S. 745. ].</w:t>
      </w:r>
    </w:p>
    <w:p w:rsidR="00D33703" w:rsidRPr="00D33703" w:rsidRDefault="00D33703" w:rsidP="00D33703">
      <w:pPr>
        <w:jc w:val="both"/>
      </w:pPr>
    </w:p>
    <w:p w:rsidR="00D33703" w:rsidRPr="00D33703" w:rsidRDefault="00D33703" w:rsidP="00D33703">
      <w:pPr>
        <w:jc w:val="both"/>
      </w:pPr>
      <w:r w:rsidRPr="00D33703">
        <w:t>Роль техники и новых территорий</w:t>
      </w:r>
    </w:p>
    <w:p w:rsidR="00D33703" w:rsidRPr="00D33703" w:rsidRDefault="00D33703" w:rsidP="00D33703">
      <w:pPr>
        <w:jc w:val="both"/>
      </w:pPr>
    </w:p>
    <w:p w:rsidR="00D33703" w:rsidRPr="00D33703" w:rsidRDefault="00D33703" w:rsidP="00D33703">
      <w:pPr>
        <w:jc w:val="both"/>
      </w:pPr>
      <w:r w:rsidRPr="00D33703">
        <w:t>По Шпитгофу, следовательно, "реальное различие между процветанием и депрессией сводится к увеличению или сокращению производства и к сокращению или увеличению запаса капитала, ищущего применения" [Ibid. S. 753.].</w:t>
      </w:r>
    </w:p>
    <w:p w:rsidR="00D33703" w:rsidRPr="00D33703" w:rsidRDefault="00D33703" w:rsidP="00D33703">
      <w:pPr>
        <w:jc w:val="both"/>
      </w:pPr>
    </w:p>
    <w:p w:rsidR="00D33703" w:rsidRPr="00D33703" w:rsidRDefault="00D33703" w:rsidP="00D33703">
      <w:pPr>
        <w:jc w:val="both"/>
      </w:pPr>
      <w:r w:rsidRPr="00D33703">
        <w:lastRenderedPageBreak/>
        <w:t>Процветание, по Шпитгофу, начинается тогда, когда новые территории или новые изобретения открывают новые возможности инвестирования в основной капитал. Скопление бездействующего ссудного капитала, происходящее в течение депрессии, вносит со временем в ситуацию известную поправку, но одного этого недостаточно. Под давлением мобильного ссудного капитала норма процента постепенно снижается, и если это движение совпадает с восстановлением нормы прибыли в промышленности, то может быть достигнуто некоторое равновесие. Но для того чтобы предприниматели произвели крупные инвестиции, требуется особое побуждение, и если его нет, то производство основного капитала в широких масштабах не будет иметь места. Если появятся необычно благоприятные возможности получения прибыли, то за этим, вероятно, последует чрезмерное производство основного капитала. С другой стороны, если незадолго до этого имели место значительные убытки, то преувеличенная боязнь риска, связанного с инвестициями, возьмет верх. Производство основного капитала никогда не идет поэтому равномерно и постепенно, а осуществляется скачкообразно и сопровождается попятными движениями и депрессиями. Всякая ложная оценка будущих потребностей, каждое значительное изменение техники неизбежно нарушают равновесие цен и соответствие между потреблением и производством [ Spiethoff. Vorbemerkungen zu einer Theorie der Uberproduktion. S. 748-749, 754-755. ].</w:t>
      </w:r>
    </w:p>
    <w:p w:rsidR="00D33703" w:rsidRPr="00D33703" w:rsidRDefault="00D33703" w:rsidP="00D33703">
      <w:pPr>
        <w:jc w:val="both"/>
      </w:pPr>
    </w:p>
    <w:p w:rsidR="00D33703" w:rsidRPr="00D33703" w:rsidRDefault="00D33703" w:rsidP="00D33703">
      <w:pPr>
        <w:jc w:val="both"/>
      </w:pPr>
      <w:r w:rsidRPr="00D33703">
        <w:t>Если наше время является началом нового периода выдающихся изобретений, говорит Шпитгоф, то в пределах обозримого будущего не приходится ожидать исчезновения кризисов. Вдобавок к этому земли, которые предстоит еще включить в систему европейской промышленной культуры, являются источником подобных же препятствий и опасностей, ибо каждый случай присоединения новой территории несет с собой тенденцию к созданию излишков и к перепроизводству. Если в деле охвата еще не покоренных ею народов промышленность переживает теперь восходящий фазис своего развития, то перспективы предотвращения периодических кризисов являются неблагоприятными. Но мы можем рассчитывать, что в результате прогресса в области социальных реформ, в результате непрерывного упорядочения капиталистического способа производства промышленные катастрофы будут принимать все более и более умеренную форму и в конечном счете выльются в более мягкий переход от процветания к депрессии. Этот ход развития не является неизбежным, но он стоит, по мнению Шпитгофа, самых энергичных наших усилий и трудов, и он к тому же возможен [Ibid. S. 758-759. ].</w:t>
      </w:r>
    </w:p>
    <w:p w:rsidR="00D33703" w:rsidRPr="00D33703" w:rsidRDefault="00D33703" w:rsidP="00D33703">
      <w:pPr>
        <w:jc w:val="both"/>
      </w:pPr>
    </w:p>
    <w:p w:rsidR="00D33703" w:rsidRPr="00D33703" w:rsidRDefault="00D33703" w:rsidP="00D33703">
      <w:pPr>
        <w:jc w:val="both"/>
      </w:pPr>
      <w:r w:rsidRPr="00D33703">
        <w:t>Нет основания сомневаться в том, полагает Шпитгоф, что люди постепенно смогут приспосабливаться к капиталистическому процессу производства. История кризисов говорит нам о том, что их характер значительно изменился, что многие "детские болезни" капиталистического способа производства мы одолели [Ibid. S. 756-758.].</w:t>
      </w:r>
    </w:p>
    <w:p w:rsidR="00D33703" w:rsidRPr="00D33703" w:rsidRDefault="00D33703" w:rsidP="00D33703">
      <w:pPr>
        <w:jc w:val="both"/>
      </w:pPr>
    </w:p>
    <w:p w:rsidR="00D33703" w:rsidRPr="00D33703" w:rsidRDefault="00D33703" w:rsidP="00D33703">
      <w:pPr>
        <w:jc w:val="both"/>
      </w:pPr>
      <w:r w:rsidRPr="00D33703">
        <w:t>В отношении этих более далеких перспектив развития Шпитгоф придерживается чрезмерно оптимистических взглядов. Когда весь мир будет оснащен современной техникой и инвестиционные возможности тем самым сузятся, тогда, полагает он, порывистый характер расширения инвестиций заменится более спокойным и цикл обнаружит тенденцию к угасанию. Но Шпитгоф не задавался вопросом о том, можно ли рассчитывать, что отношение потребления к доходу будет автоматически возрастать в степени, достаточной, чтобы заполнять брешь, создаваемую сокращением инвестиций. До появления в 1936 г. "Общей теории" Кейнса никто не дал правильного анализа этой проблемы.</w:t>
      </w:r>
    </w:p>
    <w:p w:rsidR="00D33703" w:rsidRPr="00D33703" w:rsidRDefault="00D33703" w:rsidP="00D33703">
      <w:pPr>
        <w:jc w:val="both"/>
      </w:pPr>
    </w:p>
    <w:p w:rsidR="00D33703" w:rsidRPr="00D33703" w:rsidRDefault="00D33703" w:rsidP="00D33703">
      <w:pPr>
        <w:jc w:val="both"/>
      </w:pPr>
      <w:r w:rsidRPr="00D33703">
        <w:t>Заключительные замечания о теориях Туган-Барановского и Шпитгофа</w:t>
      </w:r>
    </w:p>
    <w:p w:rsidR="00D33703" w:rsidRPr="00D33703" w:rsidRDefault="00D33703" w:rsidP="00D33703">
      <w:pPr>
        <w:jc w:val="both"/>
      </w:pPr>
    </w:p>
    <w:p w:rsidR="00D33703" w:rsidRPr="00D33703" w:rsidRDefault="00D33703" w:rsidP="00D33703">
      <w:pPr>
        <w:jc w:val="both"/>
      </w:pPr>
      <w:r w:rsidRPr="00D33703">
        <w:lastRenderedPageBreak/>
        <w:t>Туган-Барановский полагает, что накопление несвязанного или ссудного капитала совершается непрерывно. Но процесс "выталкивания" скопившихся масс несвязанного капитала в сферу реального капитала происходит рывками. Раз поступательное движение началось, экспансия последовательно нарастает вследствие взаимной зависимости, существующей между различными отраслями производства. Любой повышательный импульс, ще бы он ни возникал, распространяется по всей экономике. Процесс нарастания экспансии продолжался бы непрерывно, не будь явления "обуздания", вызываемого наступающим в конечном счете истощением "несвязанного капитала". Раньше или позже в результате давления, оказываемого ссудным капиталом, ищущим инвестиционных возможностей, прекращается и кумулятивное понижательное движение. Это останавливает сокращение инвестиций и в конечном счете сообщает процессу инвестирования новое поступательное движение. Чем выше склонность к потреблению, тем шире амплитуда колебаний.</w:t>
      </w:r>
    </w:p>
    <w:p w:rsidR="00D33703" w:rsidRPr="00D33703" w:rsidRDefault="00D33703" w:rsidP="00D33703">
      <w:pPr>
        <w:jc w:val="both"/>
      </w:pPr>
    </w:p>
    <w:p w:rsidR="00D33703" w:rsidRPr="00D33703" w:rsidRDefault="00D33703" w:rsidP="00D33703">
      <w:pPr>
        <w:jc w:val="both"/>
      </w:pPr>
      <w:r w:rsidRPr="00D33703">
        <w:t>Шпитгоф задается вопросом, почему перемещение ссудного капитала в сферу инвестиций не протекает плавно, постоянным темпом. Предлагаемое им объяснение сводится к тому, что бум создается действием всасывающего механизма — так сказать, инвестиционным вакуумом, образующимся в результате технических изобретений и открытия новых территорий. Но почему возникают колебания? Почему не наблюдается равномерного всасывания и в связи с этим постоянного темпа инвестирования?</w:t>
      </w:r>
    </w:p>
    <w:p w:rsidR="00D33703" w:rsidRPr="00D33703" w:rsidRDefault="00D33703" w:rsidP="00D33703">
      <w:pPr>
        <w:jc w:val="both"/>
      </w:pPr>
    </w:p>
    <w:p w:rsidR="00D33703" w:rsidRPr="00D33703" w:rsidRDefault="00D33703" w:rsidP="00D33703">
      <w:pPr>
        <w:jc w:val="both"/>
      </w:pPr>
      <w:r w:rsidRPr="00D33703">
        <w:t>Здесь не обойдешься без представления о факторах, вызывающих движение, с одной стороны, и без механизма кумулятивной реакции — с другой. Если исходить из того, что изобретения и открытия возникают от случая к случаю, как выигрыш при игре в кости, то эти перемежающиеся толчки могут оказывать воздействие на экономическую систему, способную совершать циклические движения, приспосабливающие ее к подобным толчкам. При такой постановке вопроса теория Шпитгофа дает явлениям надлежащее объяснение. Но предположим, что внешние толчки распределяются во времени равномерно. Предположим, что прогресс в области изобретений и открытий совершается постоянным темпом. Тогда что? Различные теоретики отвечают на этот вопрос таким образом, что даже в подобном случае реакция экономической системы на экзогенные факторы все еще могла бы порождать циклическое движение. Однако в этом случае требуется нечто большее, чем изложенные до сих пор суждения. И здесь мы обращаемся к теории Шумпетера.</w:t>
      </w:r>
    </w:p>
    <w:p w:rsidR="00D33703" w:rsidRPr="00D33703" w:rsidRDefault="00D33703" w:rsidP="00D33703">
      <w:pPr>
        <w:jc w:val="both"/>
      </w:pPr>
    </w:p>
    <w:p w:rsidR="00D33703" w:rsidRPr="00D33703" w:rsidRDefault="00D33703" w:rsidP="00D33703">
      <w:pPr>
        <w:jc w:val="both"/>
      </w:pPr>
      <w:r w:rsidRPr="00D33703">
        <w:t>Иозеф Шумпетер (1883—1930)</w:t>
      </w:r>
    </w:p>
    <w:p w:rsidR="00D33703" w:rsidRPr="00D33703" w:rsidRDefault="00D33703" w:rsidP="00D33703">
      <w:pPr>
        <w:jc w:val="both"/>
      </w:pPr>
    </w:p>
    <w:p w:rsidR="00D33703" w:rsidRPr="00D33703" w:rsidRDefault="00D33703" w:rsidP="00D33703">
      <w:pPr>
        <w:jc w:val="both"/>
      </w:pPr>
      <w:r w:rsidRPr="00D33703">
        <w:t>Процесс нововведений</w:t>
      </w:r>
    </w:p>
    <w:p w:rsidR="00D33703" w:rsidRPr="00D33703" w:rsidRDefault="00D33703" w:rsidP="00D33703">
      <w:pPr>
        <w:jc w:val="both"/>
      </w:pPr>
    </w:p>
    <w:p w:rsidR="00D33703" w:rsidRPr="00D33703" w:rsidRDefault="00D33703" w:rsidP="00D33703">
      <w:pPr>
        <w:jc w:val="both"/>
      </w:pPr>
      <w:r w:rsidRPr="00D33703">
        <w:t xml:space="preserve">Шумпетер вступает в дискуссию, отправляясь от разработанного им понятия "нововведение" (innovation). Изобретательство может действительно развертываться равномерным темпом, но для нововведений (если иметь в виду стадный характер поведения предпринимателей) это исключено самим существом дела. Нововведениям свойствендо нахлынуть приливной волной и затем отступить. Такова внутренняя природа процесса осуществления нововведений [Теория Шумпетера вращается вокруг процесса, обусловленного внутренней природой динамичной экономики, в которой движущей силой выступает предприниматель-новатор (см. </w:t>
      </w:r>
      <w:r w:rsidRPr="00D33703">
        <w:rPr>
          <w:lang w:val="en-US"/>
        </w:rPr>
        <w:t xml:space="preserve">Schumpeter J. Uber das Wesen der Wirtschaftskrisen // Zeitechrift fur Volkswirtschaft, 1910. S. 271-325; Theorie der wirtschaftlichen Entwicklung. Leipzig, 1912; Die. Wellenbewegung des Wirtschaftslebens// Archiv fiir Sozialwissenschaft und Sozialpolitik, 1914. S. 1-32; The Theory of Economic Development, Cambridge, 1934; Business Cycles. N. Y., 1939).]. </w:t>
      </w:r>
      <w:r w:rsidRPr="00D33703">
        <w:t xml:space="preserve">Экономический цикл сводится, таким образом, по существу к отливу и приливу нововведений и к тем последствиям, которые отсюда вытекают. Экономическая система, в которой осуществляются процессы нововведений, направляемая новаторами и </w:t>
      </w:r>
      <w:r w:rsidRPr="00D33703">
        <w:lastRenderedPageBreak/>
        <w:t>управляемая предпринимателями со свойственным последним стадным инстинктом, неизбежно обнаруживает волнообразные движения. Нововведения предполагают инвестиции, "которые поэтому не распределяются равномерно во времени, а появляются время от времени en masse".</w:t>
      </w:r>
    </w:p>
    <w:p w:rsidR="00D33703" w:rsidRPr="00D33703" w:rsidRDefault="00D33703" w:rsidP="00D33703">
      <w:pPr>
        <w:jc w:val="both"/>
      </w:pPr>
    </w:p>
    <w:p w:rsidR="00D33703" w:rsidRPr="00D33703" w:rsidRDefault="00D33703" w:rsidP="00D33703">
      <w:pPr>
        <w:jc w:val="both"/>
      </w:pPr>
      <w:r w:rsidRPr="00D33703">
        <w:t>Нововведение представляет собой имеющее историческое значение и необратимое изменение способа производства вещей. Если вместо изменения величин факторов мы изменяем форму функции производства, то имеем перед собой нововведение. "Мы можем определить нововведение попросту как установление новой функции производства" [Schumpeter J.A. Business Cycles. P. 87-88.]. Это определение включает в себя не только появление новой техники, но и внедрение новых товаров, новых форм организации и открытие новых рынков. Нововведение означает новую комбинацию факторов. Нововведение представляет собой скачок от старой производственной функции к новой. При каждом нововведении прежняя кривая предельных издержек ломается и сменяется новой. Нововведение означает сдвиг кривой предельной производительности.</w:t>
      </w:r>
    </w:p>
    <w:p w:rsidR="00D33703" w:rsidRPr="00D33703" w:rsidRDefault="00D33703" w:rsidP="00D33703">
      <w:pPr>
        <w:jc w:val="both"/>
      </w:pPr>
    </w:p>
    <w:p w:rsidR="00D33703" w:rsidRPr="00D33703" w:rsidRDefault="00D33703" w:rsidP="00D33703">
      <w:pPr>
        <w:jc w:val="both"/>
      </w:pPr>
      <w:r w:rsidRPr="00D33703">
        <w:t xml:space="preserve">Крупные нововведения влекут за собой создание новых предприятий и нового оборудования, но не каждое новое предприятие воплощает в себе нововведение. "Вы можете сколько угодно увеличивать количество почтовых карет — железной дороги вы таким способом не получите" [Schumpeter J.A. Readings in Business Cycle Theory, 1944. </w:t>
      </w:r>
      <w:r w:rsidRPr="00D33703">
        <w:rPr>
          <w:lang w:val="en-US"/>
        </w:rPr>
        <w:t xml:space="preserve">P. 7, </w:t>
      </w:r>
      <w:r w:rsidRPr="00D33703">
        <w:t>см</w:t>
      </w:r>
      <w:r w:rsidRPr="00D33703">
        <w:rPr>
          <w:lang w:val="en-US"/>
        </w:rPr>
        <w:t xml:space="preserve">. </w:t>
      </w:r>
      <w:r w:rsidRPr="00D33703">
        <w:t>также</w:t>
      </w:r>
      <w:r w:rsidRPr="00D33703">
        <w:rPr>
          <w:lang w:val="en-US"/>
        </w:rPr>
        <w:t xml:space="preserve"> The Explanation of the Business Cycle //Economica. </w:t>
      </w:r>
      <w:r w:rsidRPr="00D33703">
        <w:t>1927. December.]. Создать что-нибудь новое гораздо труднее, чем сделать такое, что относится к обычному, давно заведенному ходу хозяйственных дел. Эти две задачи качественно отличны друг от друга. Всякий раз, когда "промышленники видят перед собой новую вещь уже сделанной и главные проблемы, связанные с ней, уже решенными, становится гораздо легче сделать то же самое и даже улучшить его". Нововведения не остаются, таким образом, изолированными происшествиями и не распределяются во времени равномерно. Им свойственно "роиться" и выступать "пучкообразно" по той простой причине, что "удавшиеся нововведения подхватывают вначале некоторые, а потом большинство фирм" [Schumpeter J.A. Business Cycles. P. 100.].</w:t>
      </w:r>
    </w:p>
    <w:p w:rsidR="00D33703" w:rsidRPr="00D33703" w:rsidRDefault="00D33703" w:rsidP="00D33703">
      <w:pPr>
        <w:jc w:val="both"/>
      </w:pPr>
    </w:p>
    <w:p w:rsidR="00D33703" w:rsidRPr="00D33703" w:rsidRDefault="00D33703" w:rsidP="00D33703">
      <w:pPr>
        <w:jc w:val="both"/>
      </w:pPr>
      <w:r w:rsidRPr="00D33703">
        <w:t>Мы должны проводить различие, говорит Шумпетер, между возможностями нововведений и практической реализацией этих возможностей. Процветание не возникает всего лишь как результат изобретений или открытий. Оно является результатом практического развертывания нововведений, которое является движущей силой периода процветания. Только немногие вожаки обладают умом и энергией, достаточными для того, чтобы организовывать новые предприятия, использовать новые возможности. Но если вести за собой способны лишь немногие, то следовать могут многие. Если кто-нибудь идет впереди, то подражать его примеру нетрудно. Немногие способны добиться финансовой поддержки нового рискованного начинания, к которому банкиры и инвесторы относятся скептически; но после того, как подобного рода новый замысел воплотился в действующее предприятие, другим уже нетрудно доставать кредит и капитал для аналогичных предприятий. Если новый процесс успешно приведен в действие, то другие могут попросту копировать его. Если кто-то первый нашел удачное поле хозяйственной деятельности, то другие могут просто обосноваться поблизости от него. Эксперименты с рабочей силой и покупателями приносят выгоды другим предпринимателям, которые извлекают уроки из этих экспериментов.</w:t>
      </w:r>
    </w:p>
    <w:p w:rsidR="00D33703" w:rsidRPr="00D33703" w:rsidRDefault="00D33703" w:rsidP="00D33703">
      <w:pPr>
        <w:jc w:val="both"/>
      </w:pPr>
    </w:p>
    <w:p w:rsidR="00D33703" w:rsidRPr="00D33703" w:rsidRDefault="00D33703" w:rsidP="00D33703">
      <w:pPr>
        <w:jc w:val="both"/>
      </w:pPr>
      <w:r w:rsidRPr="00D33703">
        <w:t xml:space="preserve">Задачи, предстающие перед теми, кто перенимает новшества, гораздо труднее задач, возникающих при обычном, рутинном порядке ведения дел. Но они не идут ни в какое сравнение с теми трудностями, с которыми сталкиваются вожаки, прокладывающие путь. И каждый раз, когда появляются несколько удачливых новаторов, их примеру тотчас же </w:t>
      </w:r>
      <w:r w:rsidRPr="00D33703">
        <w:lastRenderedPageBreak/>
        <w:t xml:space="preserve">следует множество других. Появление одного или нескольких зачинателей благоприятствует появлению других, а эти в свою очередь облегчают условия прихода еще большего и все возрастающего их числа. Такова основа "волнообразного движения" промышленной активности [Schumpeter J.A. Die Wellenbewegung des Wirtschaftslebens. </w:t>
      </w:r>
      <w:r w:rsidRPr="00D33703">
        <w:rPr>
          <w:lang w:val="en-US"/>
        </w:rPr>
        <w:t xml:space="preserve">Archiv fur Sozialwissenschaft, 1914. S. 28-32; </w:t>
      </w:r>
      <w:r w:rsidRPr="00D33703">
        <w:t>см</w:t>
      </w:r>
      <w:r w:rsidRPr="00D33703">
        <w:rPr>
          <w:lang w:val="en-US"/>
        </w:rPr>
        <w:t xml:space="preserve">. </w:t>
      </w:r>
      <w:r w:rsidRPr="00D33703">
        <w:t>также</w:t>
      </w:r>
      <w:r w:rsidRPr="00D33703">
        <w:rPr>
          <w:lang w:val="en-US"/>
        </w:rPr>
        <w:t xml:space="preserve"> Theory of Economic Development, 1934. </w:t>
      </w:r>
      <w:r w:rsidRPr="00D33703">
        <w:t>P. 228.].</w:t>
      </w:r>
    </w:p>
    <w:p w:rsidR="00D33703" w:rsidRPr="00D33703" w:rsidRDefault="00D33703" w:rsidP="00D33703">
      <w:pPr>
        <w:jc w:val="both"/>
      </w:pPr>
    </w:p>
    <w:p w:rsidR="00D33703" w:rsidRPr="00D33703" w:rsidRDefault="00D33703" w:rsidP="00D33703">
      <w:pPr>
        <w:jc w:val="both"/>
      </w:pPr>
      <w:r w:rsidRPr="00D33703">
        <w:t>Движение, носящее стадный характер</w:t>
      </w:r>
    </w:p>
    <w:p w:rsidR="00D33703" w:rsidRPr="00D33703" w:rsidRDefault="00D33703" w:rsidP="00D33703">
      <w:pPr>
        <w:jc w:val="both"/>
      </w:pPr>
    </w:p>
    <w:p w:rsidR="00D33703" w:rsidRPr="00D33703" w:rsidRDefault="00D33703" w:rsidP="00D33703">
      <w:pPr>
        <w:jc w:val="both"/>
      </w:pPr>
      <w:r w:rsidRPr="00D33703">
        <w:t>Процесс экспансии не является, таким образом, простым кумулятивным процессом, простым распространением благоприятных "вторичных волн" на взаимосвязанные отрасли производства от первоначального импульса. Экспансия совершается в форме "натисков", так как движущий толчок, даваемый новаторами, порождает "стадное" движение последователей, привлеченных вновь открывшимися соблазнительными возможностями извлечения прибылей. Бум — это явление, вызываемое стадными действиями предпринимателей, устремляющихся en masse к новым возможностям. Колебания размеров инвестиций происходили бы даже в том случае, если бы изобретения распределялись во времени равномерно; это вытекает из прерывистого характера процесса осуществления нововведений. Ломка укоренившейся рутины не может совершаться равномерным и плавным темпом. Процесс нововведений есть прерывистый процесс. Новые комбинации не распределяются во времени равномерно. Они появляются "время от времени группами или роями" [Schumpeter J.A. Theory of Economic Development. P. 223. ].</w:t>
      </w:r>
    </w:p>
    <w:p w:rsidR="00D33703" w:rsidRPr="00D33703" w:rsidRDefault="00D33703" w:rsidP="00D33703">
      <w:pPr>
        <w:jc w:val="both"/>
      </w:pPr>
    </w:p>
    <w:p w:rsidR="00D33703" w:rsidRPr="00D33703" w:rsidRDefault="00D33703" w:rsidP="00D33703">
      <w:pPr>
        <w:jc w:val="both"/>
      </w:pPr>
      <w:r w:rsidRPr="00D33703">
        <w:t>"Роеобразный характер появления новых предприятий" усиливается кумулятивным процессом — распространением вторичных волн по всей сфере хозяйственной деятельности. "Эти вторичные волны несут с собою много такого, что не связано с каким-либо новым или прямым импульсом от реальной движущей силы" [Ibid. P. 226. ]. Помимо этого, бум может усиливаться преувеличенно оптимистическими ожиданиями. Эти обстоятельства способствуют циклическим колебаниям и усиливают их, но они не являются первичной причиной последних. Главную движущую силу образует появление нововведения, вызывающего стадное движение предпринимателей.</w:t>
      </w:r>
    </w:p>
    <w:p w:rsidR="00D33703" w:rsidRPr="00D33703" w:rsidRDefault="00D33703" w:rsidP="00D33703">
      <w:pPr>
        <w:jc w:val="both"/>
      </w:pPr>
    </w:p>
    <w:p w:rsidR="00D33703" w:rsidRPr="00D33703" w:rsidRDefault="00D33703" w:rsidP="00D33703">
      <w:pPr>
        <w:jc w:val="both"/>
      </w:pPr>
      <w:r w:rsidRPr="00D33703">
        <w:t>Конец бума</w:t>
      </w:r>
    </w:p>
    <w:p w:rsidR="00D33703" w:rsidRPr="00D33703" w:rsidRDefault="00D33703" w:rsidP="00D33703">
      <w:pPr>
        <w:jc w:val="both"/>
      </w:pPr>
    </w:p>
    <w:p w:rsidR="00D33703" w:rsidRPr="00D33703" w:rsidRDefault="00D33703" w:rsidP="00D33703">
      <w:pPr>
        <w:jc w:val="both"/>
      </w:pPr>
      <w:r w:rsidRPr="00D33703">
        <w:t>Теория Шумпетера отличается от теории Шпитгофа не только в объяснении причин возникновения бума, но и в объяснении причин окончания бума [Шумпетер говорит, что он может во всем соглашаться с изложением Шпитгофа, поскольку дело касается "описания существующих фактов" (Theory of Economic Development. P. 215). Но он не останавливается на этом. ]. Шумпетер принимает формулу Жюглара, гласящую, что "единственной причиной депрессии является процветание", и трактует ее таким образом, что "депрессия представляет собой не что иное, как реакцию экономической системы на бум или приспособление экономической системы к тому состоянию, к которому приводит ее бум" [Schumpeter J.A. Theory of Economic Development. P. 224.]. Нарушения, возникающие из нововведений, не могут рассосаться постепенно, на ходу. Эти нарушения имеют "капитальный" характер. Они расшатывают существующую систему и вызывают необходимость особого процесса приспособления.</w:t>
      </w:r>
    </w:p>
    <w:p w:rsidR="00D33703" w:rsidRPr="00D33703" w:rsidRDefault="00D33703" w:rsidP="00D33703">
      <w:pPr>
        <w:jc w:val="both"/>
      </w:pPr>
    </w:p>
    <w:p w:rsidR="00D33703" w:rsidRPr="00D33703" w:rsidRDefault="00D33703" w:rsidP="00D33703">
      <w:pPr>
        <w:jc w:val="both"/>
      </w:pPr>
      <w:r w:rsidRPr="00D33703">
        <w:t xml:space="preserve">Железная дорога, проложенная через новый край, переворачивает вверх дном все условия, связанные с размещением промышленности, все расчеты относительно издержек, все производственные функции в этом районе. Трудно представить себе, чтобы какой-нибудь из прежних "способов ведения дел" остался при этом неизменным. В ходе широких изменений в производстве различные части экономической системы не движутся в ногу. </w:t>
      </w:r>
      <w:r w:rsidRPr="00D33703">
        <w:lastRenderedPageBreak/>
        <w:t>Одни отрасли забегают вперед, другие отстают. Неизбежно возникают несоответствия. Депрессия представляет собой процесс приспособления к изменившимся условиям, вызванным бумом.</w:t>
      </w:r>
    </w:p>
    <w:p w:rsidR="00D33703" w:rsidRPr="00D33703" w:rsidRDefault="00D33703" w:rsidP="00D33703">
      <w:pPr>
        <w:jc w:val="both"/>
      </w:pPr>
    </w:p>
    <w:p w:rsidR="00D33703" w:rsidRPr="00D33703" w:rsidRDefault="00D33703" w:rsidP="00D33703">
      <w:pPr>
        <w:jc w:val="both"/>
      </w:pPr>
      <w:r w:rsidRPr="00D33703">
        <w:t>Рецессия — это период перестройки</w:t>
      </w:r>
    </w:p>
    <w:p w:rsidR="00D33703" w:rsidRPr="00D33703" w:rsidRDefault="00D33703" w:rsidP="00D33703">
      <w:pPr>
        <w:jc w:val="both"/>
      </w:pPr>
    </w:p>
    <w:p w:rsidR="00D33703" w:rsidRPr="00D33703" w:rsidRDefault="00D33703" w:rsidP="00D33703">
      <w:pPr>
        <w:jc w:val="both"/>
      </w:pPr>
      <w:r w:rsidRPr="00D33703">
        <w:t>Сущность бума сводится к внедрению в производственную систему нововведений. Поступательное движение совершается не только скачкообразно, но и в форме односторонних стремительных натисков, имеющих разрушительные последствия. Развитие является "однобоким, прерывистым и дисгармоничным". История капитализма "заполнена резкими взрывами и катастрофами". Эволюция сводится к нарушению существующих структур, и она больше напоминает серию взрывов, чем спокойную трансформацию [Schumpeter J.A. Business Cycles.'P. 101-102. ]. Эти новые методы не могут быть введены в производственный оборот, но могут быть включены в новую систему равновесия без промежуточного периода перестройки. Этот процесс абсорбации и ликвидации, освоения новшеств и приспособления экономической системы к ним составляет, по Шумпетеру, сущность рецессии.</w:t>
      </w:r>
    </w:p>
    <w:p w:rsidR="00D33703" w:rsidRPr="00D33703" w:rsidRDefault="00D33703" w:rsidP="00D33703">
      <w:pPr>
        <w:jc w:val="both"/>
      </w:pPr>
    </w:p>
    <w:p w:rsidR="00D33703" w:rsidRPr="00D33703" w:rsidRDefault="00D33703" w:rsidP="00D33703">
      <w:pPr>
        <w:jc w:val="both"/>
      </w:pPr>
      <w:r w:rsidRPr="00D33703">
        <w:t>В период рецессии экономическая система пробивается к новому состоянию равновесия, следующему за нарушениями, вызванными бумом. Экономический смысл депрессии сводится к распространению достижений бума по всей экономической системе, и этому служит механизм борьбы за равновесие [Schumpeter J.A. Theory of Economic Development. P. 251.].</w:t>
      </w:r>
    </w:p>
    <w:p w:rsidR="00D33703" w:rsidRPr="00D33703" w:rsidRDefault="00D33703" w:rsidP="00D33703">
      <w:pPr>
        <w:jc w:val="both"/>
      </w:pPr>
    </w:p>
    <w:p w:rsidR="00D33703" w:rsidRPr="00D33703" w:rsidRDefault="00D33703" w:rsidP="00D33703">
      <w:pPr>
        <w:jc w:val="both"/>
      </w:pPr>
      <w:r w:rsidRPr="00D33703">
        <w:t>Любое нововведение — будь то новый производственный метод, новые товары, открытие нового рынка, новые комбинации производительных сил — приводит к изменению покупательной силы потребителей, цен на сырье, объема реализации и т.д. Эти величины являются основой, на которой строятся все промышленные планы. Старые планы, которые раньше были правильны, теперь уже не соответствуют больше конкретным особенностям промышленной ситуации. Процесс приспособления к новым фактам, процесс включения нововведений в новую промышленную систему становится необходимостью. Если нововведения появляются одновременно и в большом количестве, то условия меняются столь резко, то процесс приспособления становится чрезвычайно трудным. Постепенно, однако, это приспособление осуществляется, и достигается новое состояние равновесия.</w:t>
      </w:r>
    </w:p>
    <w:p w:rsidR="00D33703" w:rsidRPr="00D33703" w:rsidRDefault="00D33703" w:rsidP="00D33703">
      <w:pPr>
        <w:jc w:val="both"/>
      </w:pPr>
    </w:p>
    <w:p w:rsidR="00D33703" w:rsidRPr="00D33703" w:rsidRDefault="00D33703" w:rsidP="00D33703">
      <w:pPr>
        <w:jc w:val="both"/>
      </w:pPr>
      <w:r w:rsidRPr="00D33703">
        <w:t>Мы можем определить период депрессии как период, на протяжении которого завершается приспособление к новой промышленной ситуации, созданной в предшествующий период в результате появления относительно внезапных нововведений. Перестройка системы цен, доходов, производства, призванная привести их в соответствие с новой ситуацией в сфере спроса, является неизбежной. Этот процесс образует содержание депрессии, и его осуществление связано с потерями, сопротивлением, крушением надежд. Мы приходим, таким образом, к заключению, что множество нововведений, появляющихся в период процветания, является как раз тем фактором, который нарушает равновесие и настолько изменяет коренные условия промышленной жизни, что после этого неизбежно наступает период перестройки цен, стоимостей и производства [Schumpeter J.A. Die Wellenbewegung des Wirtschaftslebens, 1914. S. 17-20, 23-24. ].</w:t>
      </w:r>
    </w:p>
    <w:p w:rsidR="00D33703" w:rsidRPr="00D33703" w:rsidRDefault="00D33703" w:rsidP="00D33703">
      <w:pPr>
        <w:jc w:val="both"/>
      </w:pPr>
    </w:p>
    <w:p w:rsidR="00D33703" w:rsidRPr="00D33703" w:rsidRDefault="00D33703" w:rsidP="00D33703">
      <w:pPr>
        <w:jc w:val="both"/>
      </w:pPr>
      <w:r w:rsidRPr="00D33703">
        <w:t>Окрестности точки равновесия</w:t>
      </w:r>
    </w:p>
    <w:p w:rsidR="00D33703" w:rsidRPr="00D33703" w:rsidRDefault="00D33703" w:rsidP="00D33703">
      <w:pPr>
        <w:jc w:val="both"/>
      </w:pPr>
    </w:p>
    <w:p w:rsidR="00D33703" w:rsidRPr="00D33703" w:rsidRDefault="00D33703" w:rsidP="00D33703">
      <w:pPr>
        <w:jc w:val="both"/>
      </w:pPr>
      <w:r w:rsidRPr="00D33703">
        <w:t xml:space="preserve">Циклические движения сводятся к удалению от окрестностей точки равновесия и возврату к ним. Нововведения— вот что выводит систему из равновесия и приводит ее к </w:t>
      </w:r>
      <w:r w:rsidRPr="00D33703">
        <w:lastRenderedPageBreak/>
        <w:t>буму в сфере капиталовложений. Эта фаза "процветания" сменяется "рецессией" — борьбой за возврат к равновесию. Но когда силы, влекущие к спаду, стремительно накапливаются, система обычно покидает и эти окрестности точки равновесия и погружается глубже, начиная Своё "путешествие в депрессию". Во времена депрессии восстановительные силы приспособления содействуют постепенному "оживлению" и постепенно тянут экономику назад, к равновесию. Отсюда новая масса нововведений втягивает экономику в новый цикл движения. Волна нововведений, начинающая свое движение с окрестностей точки равновесия, влечет за собой экономику в последующую фазу "процветания". Деятельность новаторов является той движущей силой, которая порождает новый цикл [Schumpeter J.A. Readings in Business Cycle Theory. P. 8-11. Детальное рассмотрение четырех фаз в связи с вопросом об окрестностях точки равновесия см. наст. изд.].</w:t>
      </w:r>
    </w:p>
    <w:p w:rsidR="00D33703" w:rsidRPr="00D33703" w:rsidRDefault="00D33703" w:rsidP="00D33703">
      <w:pPr>
        <w:jc w:val="both"/>
      </w:pPr>
    </w:p>
    <w:p w:rsidR="00D33703" w:rsidRPr="00D33703" w:rsidRDefault="00D33703" w:rsidP="00D33703">
      <w:pPr>
        <w:jc w:val="both"/>
      </w:pPr>
      <w:r w:rsidRPr="00D33703">
        <w:t>Банковский кредит и нововведения</w:t>
      </w:r>
    </w:p>
    <w:p w:rsidR="00D33703" w:rsidRPr="00D33703" w:rsidRDefault="00D33703" w:rsidP="00D33703">
      <w:pPr>
        <w:jc w:val="both"/>
      </w:pPr>
    </w:p>
    <w:p w:rsidR="00D33703" w:rsidRPr="00D33703" w:rsidRDefault="00D33703" w:rsidP="00D33703">
      <w:pPr>
        <w:jc w:val="both"/>
      </w:pPr>
      <w:r w:rsidRPr="00D33703">
        <w:t>Шумпетер подчеркивает не только значение нововведений и экономического прогресса, но и роль, которую играет в экономическом развитии банковский кредит. Расширение банковского кредита теснейшим образом связано, по мнению Шумпетера, с процессом нововведений.</w:t>
      </w:r>
    </w:p>
    <w:p w:rsidR="00D33703" w:rsidRPr="00D33703" w:rsidRDefault="00D33703" w:rsidP="00D33703">
      <w:pPr>
        <w:jc w:val="both"/>
      </w:pPr>
    </w:p>
    <w:p w:rsidR="00D33703" w:rsidRPr="00D33703" w:rsidRDefault="00D33703" w:rsidP="00D33703">
      <w:pPr>
        <w:jc w:val="both"/>
      </w:pPr>
      <w:r w:rsidRPr="00D33703">
        <w:t>Весьма возможно, что в условиях статического равновесия, при которых производственный процесс постоянно протекал бы на неизменном уровне ("Kreislauf", или "кругооборот", как его именует Шумпетер), система "нейтральных денег" [Под системой "нейтральных денег" подразумевается в сущности поддержание постоянного объема денежной массы; по мнению защитников подобной денежной политики, деньги были бы тогда "нейтральны" в смысле воздействия на производственный процесс. В условиях статического равновесия, как уже указывалось, это, может быть, и было бы так, но в динамичной экономике ситуация совершенно иная. ] могла бы оказаться приемлемым устройством денежного обращения. Но в динамичном обществе, где постоянно совершается "развитие", требуется более гибкая денежная система. "Развитие" в том смысле, в каком оно выступает у Шумпетера, есть нечто совершенно отличное и внешнее по отношению к "кругообороту". Оно представляет собой самопроизвольное и прерывистое изменение, которому подвергаются каналы кругооборота. Это изменение появляется на стороне производства, а не на стороне потребления. Оно представляет собой техническое обновление производственного процесса. Развитие означает осуществление новых комбинаций. А для осуществления этих комбинаций требуется в первую очередь кредит. Извлечение из кругооборота производительных средств, уже используемых где-то, и предоставление их для осуществления новых комбинаций — такова функция кредита. Требуемые средства получаются в результате создания банками покупательной силы. С помощью этих кредитных платежных средств новаторы, осуществляющие новые комбинации, получают доступ к существующим факторам производства. Банкир поэтому представляет собой "по существу явление, связанное с развитием". Кредитная эмиссия — вот что делает возможным осуществление новых комбинаций. Множество новшеств периодически приплывало в прошлом на приливной волне расширяющегося банковского кредита и обретало затем свое место в новой структуре производства [Schumpeter J.A. Theory of Economic Development. Ch. II, Ш.].</w:t>
      </w:r>
    </w:p>
    <w:p w:rsidR="00D33703" w:rsidRPr="00D33703" w:rsidRDefault="00D33703" w:rsidP="00D33703">
      <w:pPr>
        <w:jc w:val="both"/>
      </w:pPr>
    </w:p>
    <w:p w:rsidR="00D33703" w:rsidRPr="00D33703" w:rsidRDefault="00D33703" w:rsidP="00D33703">
      <w:pPr>
        <w:jc w:val="both"/>
      </w:pPr>
      <w:r w:rsidRPr="00D33703">
        <w:t xml:space="preserve">Сущность экономического развития, объясняет нам Шумпетер, состоит в меняющемся использовании наличных производственных ресурсов. Новые комбинации требуют изъятия первичных факторов из прежних сфер их применения, и это "может быть достигнуто не иначе, как путем нарушения соотношений в покупательной силе индивидуумов" [Schumpeter J.A. Theory of Economic Development. P. 96. ]. Эта именно функция и выполняется кредитом. Покупательная сила, в которой нуждается </w:t>
      </w:r>
      <w:r w:rsidRPr="00D33703">
        <w:lastRenderedPageBreak/>
        <w:t>предприниматель-новатор, "не притекает к нему автоматически, в результате продажи того, что он произвел в предшествующие периоды, как это имеет место с производителем, занимающим свое место в кругообороте" [Ibid. P. 102. ]. Кругооборот не создает потребности в кредите; только для процесса развития кредит имеет фундаментальное значение. Сумма полученного кредита действует в руках новатора как приказ экономической системе приспособиться к его намерениям. При осуществлении новых комбинаций кредит заполняет брешь между продуктами и средствами производства.</w:t>
      </w:r>
    </w:p>
    <w:p w:rsidR="00D33703" w:rsidRPr="00D33703" w:rsidRDefault="00D33703" w:rsidP="00D33703">
      <w:pPr>
        <w:jc w:val="both"/>
      </w:pPr>
    </w:p>
    <w:p w:rsidR="00D33703" w:rsidRPr="00D33703" w:rsidRDefault="00D33703" w:rsidP="00D33703">
      <w:pPr>
        <w:jc w:val="both"/>
      </w:pPr>
      <w:r w:rsidRPr="00D33703">
        <w:t>Экзогенные и эндогенные факторы</w:t>
      </w:r>
    </w:p>
    <w:p w:rsidR="00D33703" w:rsidRPr="00D33703" w:rsidRDefault="00D33703" w:rsidP="00D33703">
      <w:pPr>
        <w:jc w:val="both"/>
      </w:pPr>
    </w:p>
    <w:p w:rsidR="00D33703" w:rsidRPr="00D33703" w:rsidRDefault="00D33703" w:rsidP="00D33703">
      <w:pPr>
        <w:jc w:val="both"/>
      </w:pPr>
      <w:r w:rsidRPr="00D33703">
        <w:t>Под воздействием значительной активности (то есть нововведений) экономическая система выходит за пределы окрестностей точки равновесия. Но чем дальше она удаляется от равновесия, тем сильней становится обратное притяжение к равновесию. При спаде, связанном с перестройкой (рецессии), экономика обнаруживает тенденцию к "переступанию пределов" и, выходя за границы окрестностей точки равновесия, попадает в фазу депрессии. И здесь снова экономика испытывает притяжение в обратную сторону, в сторону равновесия. Достигнув его, она не приходит в состояние покоя, ибо как раз в окрестностях точки равновесия она находит благоприятные условия для нововведений [Пигу в своей "Экономической теории благосостояния" указывает, что изобретения приобретают значение только тогда, когда они находят себе применение, а период их применения определяется состоянием доверия.]. Таким образом, теория Шумпетера имеет дело, в весьма существенной степени, с эндогенным самодвижущимся процессом — процессом, обусловленным внутренней природой динамичной экономики, где первоначальной силой, возобновляющей из цикла в цикл волнообразное движение, выступает предприниматель-новатор.</w:t>
      </w:r>
    </w:p>
    <w:p w:rsidR="00D33703" w:rsidRPr="00D33703" w:rsidRDefault="00D33703" w:rsidP="00D33703">
      <w:pPr>
        <w:jc w:val="both"/>
      </w:pPr>
    </w:p>
    <w:p w:rsidR="00D33703" w:rsidRPr="00D33703" w:rsidRDefault="00D33703" w:rsidP="00D33703">
      <w:pPr>
        <w:jc w:val="both"/>
      </w:pPr>
      <w:r w:rsidRPr="00D33703">
        <w:t>И все же экономическое развитие (и волнообразное движение экономической жизни) не есть результат одного лишь процесса нововведений. Оно является также продуктом глубоких структурных изменений техники, в рамках которых протекает процесс нововведений. Таким структурным сдвигом являлся, например,.-подъем техники на новый уровень, что было вызвано развитием железнодорожного транспорта. В этом отношении экзогенные факторы, в особенности изобретения, знаменующие собой перевороты, играют весьма существенную роль; это особенно относится к долговременным тенденциям (кондратьевским длинным волнам), на фоне которых развертываются регулярные (жюгларовские) экономические циклы.</w:t>
      </w:r>
    </w:p>
    <w:p w:rsidR="00D33703" w:rsidRPr="00D33703" w:rsidRDefault="00D33703" w:rsidP="00D33703">
      <w:pPr>
        <w:jc w:val="both"/>
      </w:pPr>
    </w:p>
    <w:p w:rsidR="00D33703" w:rsidRPr="00D33703" w:rsidRDefault="00D33703" w:rsidP="00D33703">
      <w:pPr>
        <w:jc w:val="both"/>
      </w:pPr>
      <w:r w:rsidRPr="00D33703">
        <w:t>Экономические колебания связаны с "экономическими изменениями, внутренне присущими жизнедеятельности самого организма" [Schumpeter J.A. Business Cycles. Vol. I. P. 7. ]. Но мы все-таки имеем дело с экономическим процессом, непрерывно нарушаемым внешними факторами. Эти внешние факторы "вызывают в системе процесс приспособления", которому свойственно порождать волнообразные колебания [Ibid. P. 11. ]. Влияние внешних факторов имеет место всегда, и природа подобных факторов зачастую такова, что мы не можем расположить их просто по "схеме, например, маятника, постоянно подверженного многочисленным легким и изолированным толчкам" [Ibid. P. 12. ]. Внешние факторы всегда играют важную, а иногда и доминирующую роль [Ibid. P. 72.].</w:t>
      </w:r>
    </w:p>
    <w:p w:rsidR="00D33703" w:rsidRPr="00D33703" w:rsidRDefault="00D33703" w:rsidP="00D33703">
      <w:pPr>
        <w:jc w:val="both"/>
      </w:pPr>
    </w:p>
    <w:p w:rsidR="00D33703" w:rsidRPr="00D33703" w:rsidRDefault="00D33703" w:rsidP="00D33703">
      <w:pPr>
        <w:jc w:val="both"/>
      </w:pPr>
      <w:r w:rsidRPr="00D33703">
        <w:t>Густав Кассель (1866—1945)</w:t>
      </w:r>
    </w:p>
    <w:p w:rsidR="00D33703" w:rsidRPr="00D33703" w:rsidRDefault="00D33703" w:rsidP="00D33703">
      <w:pPr>
        <w:jc w:val="both"/>
      </w:pPr>
    </w:p>
    <w:p w:rsidR="00D33703" w:rsidRPr="00D33703" w:rsidRDefault="00D33703" w:rsidP="00D33703">
      <w:pPr>
        <w:jc w:val="both"/>
      </w:pPr>
      <w:r w:rsidRPr="00D33703">
        <w:t xml:space="preserve">Работа Густава Касселя "Природа и необходимость процента", опубликованная в 1903 г., быстро была признана важной вехой в развитии теории процента и денег. Примерно через десять лет после появления этой книги Кассель обратился к изучению торгово-промышленных циклов. Его "Теория социальной экономии" (книга четвертая этого труда </w:t>
      </w:r>
      <w:r w:rsidRPr="00D33703">
        <w:lastRenderedPageBreak/>
        <w:t>посвящена торгово-промышленным циклам) была подготовлена к печати в 1914 г., но издание ее (на немецком языке) задержалось в связи с войной до 1918 г. Английский перевод появился в 1923 г. В 1931 г. немецкое издание подверглось общей переработке; новый английский перевод этого переработанного издания появился в 1932 г.</w:t>
      </w:r>
    </w:p>
    <w:p w:rsidR="00D33703" w:rsidRPr="00D33703" w:rsidRDefault="00D33703" w:rsidP="00D33703">
      <w:pPr>
        <w:jc w:val="both"/>
      </w:pPr>
    </w:p>
    <w:p w:rsidR="00D33703" w:rsidRPr="00D33703" w:rsidRDefault="00D33703" w:rsidP="00D33703">
      <w:pPr>
        <w:jc w:val="both"/>
      </w:pPr>
      <w:r w:rsidRPr="00D33703">
        <w:t>Устарело ли понятие экономического цикла?</w:t>
      </w:r>
    </w:p>
    <w:p w:rsidR="00D33703" w:rsidRPr="00D33703" w:rsidRDefault="00D33703" w:rsidP="00D33703">
      <w:pPr>
        <w:jc w:val="both"/>
      </w:pPr>
    </w:p>
    <w:p w:rsidR="00D33703" w:rsidRPr="00D33703" w:rsidRDefault="00D33703" w:rsidP="00D33703">
      <w:pPr>
        <w:jc w:val="both"/>
      </w:pPr>
      <w:r w:rsidRPr="00D33703">
        <w:t>Не привели ли глубокие изменения экономических институтов, вызванные первой мировой войной, к такому изменению характера экономического развития, что термин "торгово-промышленный цикл" потерял ныне свою значимость? Таков вопрос, который выдвигается Касселем в последнем издании его книги. В первом издании он проводил отчетливую грань между более ранними (до 1870 г.) торговыми кризисами и современными экономическими циклами периода 1870—1914 гг. В 1931 г. он, однако, полагал, что нельзя с уверенностью сказать, какую роль продолжают играть в экономической жизни циклы, понимаемые в прежнем значении этого термина. Великие потрясения в сфере денежного обращения, политическая неустойчивость, военные долги, националистическая торговая политика, рост монополистических рабочих организаций, возрастающая роль государства (поддержка безработных и т.д.) — все это так глубоко изменило, по его мнению, характер экономической жизни после первой мировой войны, что само понятие торгово-промышленных циклов (Konjunktur) в том смысле, в каком оно употреблялось им в отношении периода 1870—1914 гг., нельзя, пожалуй, больше считать применимым.</w:t>
      </w:r>
    </w:p>
    <w:p w:rsidR="00D33703" w:rsidRPr="00D33703" w:rsidRDefault="00D33703" w:rsidP="00D33703">
      <w:pPr>
        <w:jc w:val="both"/>
      </w:pPr>
    </w:p>
    <w:p w:rsidR="00D33703" w:rsidRPr="00D33703" w:rsidRDefault="00D33703" w:rsidP="00D33703">
      <w:pPr>
        <w:jc w:val="both"/>
      </w:pPr>
      <w:r w:rsidRPr="00D33703">
        <w:t>Это интересное соображение, и если считать его обоснованным, то оно еще больше подходило бы к условиям, вызванным Великой депрессией и второй мировой войной.</w:t>
      </w:r>
    </w:p>
    <w:p w:rsidR="00D33703" w:rsidRPr="00D33703" w:rsidRDefault="00D33703" w:rsidP="00D33703">
      <w:pPr>
        <w:jc w:val="both"/>
      </w:pPr>
    </w:p>
    <w:p w:rsidR="00D33703" w:rsidRPr="00D33703" w:rsidRDefault="00D33703" w:rsidP="00D33703">
      <w:pPr>
        <w:jc w:val="both"/>
      </w:pPr>
      <w:r w:rsidRPr="00D33703">
        <w:t>Исторические события и экономический цикл</w:t>
      </w:r>
    </w:p>
    <w:p w:rsidR="00D33703" w:rsidRPr="00D33703" w:rsidRDefault="00D33703" w:rsidP="00D33703">
      <w:pPr>
        <w:jc w:val="both"/>
      </w:pPr>
    </w:p>
    <w:p w:rsidR="00D33703" w:rsidRPr="00D33703" w:rsidRDefault="00D33703" w:rsidP="00D33703">
      <w:pPr>
        <w:jc w:val="both"/>
      </w:pPr>
      <w:r w:rsidRPr="00D33703">
        <w:t>Кассель не разделяет мнения, будто "все, что происходит в экономической жизни, определяется математическими кривыми и что нам остается только открыть их, чтобы узнать нашу предрешенную судьбу" [Cassel G. Theory of Social Economy, 1932. P. 538. ]. Он, напротив, рассматривает экономические колебания и кризисы как нечто вызываемое в значительной степени преходящими явлениями экономической истории. Он вообще не. уверен в том, что эти колебания являются "неизбежными спутниками современного производственного и социального строя" [Ibid. P. 537.]. Возможно, утверждает он, что причину надлежит искать не в природе экономического строя, а скорее в революционных изменениях социальной и экономической системы, и особенно в переходе от старой натуральной сельскохозяйственной экономики к современной, высокоиндустриализованной, основанной на разделении труда и обмене. Экономические колебания порождаются не структурными особенностями современной экономики, а скорее прогрессом, изменениями техники и переходом от примитивной к сложной индустриализованной экономике.</w:t>
      </w:r>
    </w:p>
    <w:p w:rsidR="00D33703" w:rsidRPr="00D33703" w:rsidRDefault="00D33703" w:rsidP="00D33703">
      <w:pPr>
        <w:jc w:val="both"/>
      </w:pPr>
    </w:p>
    <w:p w:rsidR="00D33703" w:rsidRPr="00D33703" w:rsidRDefault="00D33703" w:rsidP="00D33703">
      <w:pPr>
        <w:jc w:val="both"/>
      </w:pPr>
      <w:r w:rsidRPr="00D33703">
        <w:t>Роль железа и основного капитала</w:t>
      </w:r>
    </w:p>
    <w:p w:rsidR="00D33703" w:rsidRPr="00D33703" w:rsidRDefault="00D33703" w:rsidP="00D33703">
      <w:pPr>
        <w:jc w:val="both"/>
      </w:pPr>
    </w:p>
    <w:p w:rsidR="00D33703" w:rsidRPr="00D33703" w:rsidRDefault="00D33703" w:rsidP="00D33703">
      <w:pPr>
        <w:jc w:val="both"/>
      </w:pPr>
      <w:r w:rsidRPr="00D33703">
        <w:t xml:space="preserve">То обстоятельство, что теория Касселя создавалась под глубоким влиянием Туган-Барановского и Шпитгофа, представляется совершенно очевидным, хотя Кассель в своей книге не упоминает ни того, ни другого. Мы вспоминаем Туган-Барановского, когда читаем, что "движения торгово-промышленного цикла являются всего лишь формой выражения колебаний производства основного капитала" [Cassel G. Theory of Social Economy. P. 559. ]. На память приходят Туган-Барановский и Шпитгоф, когда мы узнаем, что "производство железа показательно для производства основного капитала в целом". Кассель определяет периоды бума и депрессии буквально так: "Период бума есть период </w:t>
      </w:r>
      <w:r w:rsidRPr="00D33703">
        <w:lastRenderedPageBreak/>
        <w:t>особого возрастания производства основного капитала; период спада или депрессии есть период, в течение которого это производство падает ниже ранее достигнутого уровня" [Ibid. P. 550. ]. Он разграничивает эти периоды на основе таблицы, содержащей данные о мировом производстве чугуна, отражающие, по его мнению, мировое производство основного капитала [Ibid. P. 594. ]. Чередование периодов поступательного движения и упадка представляет собой в основном изменение объема производства основного капитала. Но колебания в производстве потребительских товаров относительно невелики по сравнению с размахом движений экономических циклов [Ibid. P. 552.].</w:t>
      </w:r>
    </w:p>
    <w:p w:rsidR="00D33703" w:rsidRPr="00D33703" w:rsidRDefault="00D33703" w:rsidP="00D33703">
      <w:pPr>
        <w:jc w:val="both"/>
      </w:pPr>
    </w:p>
    <w:p w:rsidR="00D33703" w:rsidRPr="00D33703" w:rsidRDefault="00D33703" w:rsidP="00D33703">
      <w:pPr>
        <w:jc w:val="both"/>
      </w:pPr>
      <w:r w:rsidRPr="00D33703">
        <w:t>Движение населения и экономические циклы</w:t>
      </w:r>
    </w:p>
    <w:p w:rsidR="00D33703" w:rsidRPr="00D33703" w:rsidRDefault="00D33703" w:rsidP="00D33703">
      <w:pPr>
        <w:jc w:val="both"/>
      </w:pPr>
    </w:p>
    <w:p w:rsidR="00D33703" w:rsidRPr="00D33703" w:rsidRDefault="00D33703" w:rsidP="00D33703">
      <w:pPr>
        <w:jc w:val="both"/>
      </w:pPr>
      <w:r w:rsidRPr="00D33703">
        <w:t>В начале периода поступательного движения спрос на рабочую силу покрывается за счет вовлечения в производство безработных. В периоды высокого процветания добавочные рабочие рекрутируются отчасти из прироста населения и отчасти из сельского хозяйства. Во всех промышленных государствах Европы (и мы могли бы добавить — в Америке также) происходила, как это широко известно, передвижка населения из сельского хозяйства в промышленность[Ср. Spiethoff. Krisen // Handworterbuch der Staatewissenschaften. 1925. VI. S. 75, 77. ].</w:t>
      </w:r>
    </w:p>
    <w:p w:rsidR="00D33703" w:rsidRPr="00D33703" w:rsidRDefault="00D33703" w:rsidP="00D33703">
      <w:pPr>
        <w:jc w:val="both"/>
      </w:pPr>
    </w:p>
    <w:p w:rsidR="00D33703" w:rsidRPr="00D33703" w:rsidRDefault="00D33703" w:rsidP="00D33703">
      <w:pPr>
        <w:jc w:val="both"/>
      </w:pPr>
      <w:r w:rsidRPr="00D33703">
        <w:t>Поток этот не был, однако, равномерным. В периоды депрессии избыточное сельскохозяйственное население удерживалось на земле до тех пор, пока в периоды поступательного движения не создавалась возможность его поглощения теми отраслями промышленности, которые производят элементы основного капитала. Без этих резервов труда циклическое процветание не могло бы принимать такие размеры, каких оно до сих пор достигало.</w:t>
      </w:r>
    </w:p>
    <w:p w:rsidR="00D33703" w:rsidRPr="00D33703" w:rsidRDefault="00D33703" w:rsidP="00D33703">
      <w:pPr>
        <w:jc w:val="both"/>
      </w:pPr>
    </w:p>
    <w:p w:rsidR="00D33703" w:rsidRPr="00D33703" w:rsidRDefault="00D33703" w:rsidP="00D33703">
      <w:pPr>
        <w:jc w:val="both"/>
      </w:pPr>
      <w:r w:rsidRPr="00D33703">
        <w:t>Миграция населения из сельского хозяйства в промышленность вызывалась решительным переворотом во всей экономической системе, происходившим в течение последних ста лет. Но раньше или позже будет достигнуто равновесие между сельским хозяйством и промышленностью. Миграция из сельского хозяйства в промышленность тогда существенно уменьшится. Здесь кроется фактор, который в будущем породит тенденцию к смягчению чрезмерно резких циклических колебаний. "Если считать доказанным, что способность сельского хозяйства удовлетворять спрос промышленности на труд существенно сократится к концу промышленной революции, то мы приходим к важному выводу, что торговые циклы представляют собой в весьма значительной степени явление периода перехода от старых экономических форм к современным [Cassel G. Theory of Social Economy. P. 573. Кассель указывает на тот факт, что циклические колебания имели наиболее резкий характер в Соединенных Штатах, где благодаря иммиграции существовало почти неограниченное предложение труда. См</w:t>
      </w:r>
      <w:r w:rsidRPr="00D33703">
        <w:rPr>
          <w:lang w:val="en-US"/>
        </w:rPr>
        <w:t xml:space="preserve">. </w:t>
      </w:r>
      <w:r w:rsidRPr="00D33703">
        <w:t>также</w:t>
      </w:r>
      <w:r w:rsidRPr="00D33703">
        <w:rPr>
          <w:lang w:val="en-US"/>
        </w:rPr>
        <w:t xml:space="preserve"> Jerome H. Migration and Business Cycles. National Bureau of Economic Research. </w:t>
      </w:r>
      <w:r w:rsidRPr="00D33703">
        <w:t>N. Y., 1926.].</w:t>
      </w:r>
    </w:p>
    <w:p w:rsidR="00D33703" w:rsidRPr="00D33703" w:rsidRDefault="00D33703" w:rsidP="00D33703">
      <w:pPr>
        <w:jc w:val="both"/>
      </w:pPr>
    </w:p>
    <w:p w:rsidR="00D33703" w:rsidRPr="00D33703" w:rsidRDefault="00D33703" w:rsidP="00D33703">
      <w:pPr>
        <w:jc w:val="both"/>
      </w:pPr>
      <w:r w:rsidRPr="00D33703">
        <w:t>Явления роста и экономические циклы</w:t>
      </w:r>
    </w:p>
    <w:p w:rsidR="00D33703" w:rsidRPr="00D33703" w:rsidRDefault="00D33703" w:rsidP="00D33703">
      <w:pPr>
        <w:jc w:val="both"/>
      </w:pPr>
    </w:p>
    <w:p w:rsidR="00D33703" w:rsidRPr="00D33703" w:rsidRDefault="00D33703" w:rsidP="00D33703">
      <w:pPr>
        <w:jc w:val="both"/>
      </w:pPr>
      <w:r w:rsidRPr="00D33703">
        <w:t>Бум является, таким образом, в основном периодом роста, периодом вовлечения возросшей массы рабочей силы в промышленность, и в особенности в те отрасли промышленности, которые производят капитальные блага. Увеличение производства потребительских товаров происходит довольно равномерно, но увеличение производства капитальных благ совершается в форме скачков и рывков.</w:t>
      </w:r>
    </w:p>
    <w:p w:rsidR="00D33703" w:rsidRPr="00D33703" w:rsidRDefault="00D33703" w:rsidP="00D33703">
      <w:pPr>
        <w:jc w:val="both"/>
      </w:pPr>
    </w:p>
    <w:p w:rsidR="00D33703" w:rsidRPr="00D33703" w:rsidRDefault="00D33703" w:rsidP="00D33703">
      <w:pPr>
        <w:jc w:val="both"/>
      </w:pPr>
      <w:r w:rsidRPr="00D33703">
        <w:t xml:space="preserve">При этом, однако, даже во времена депрессии производство некоторых капитальных благ протекает нормально. Вот почему к концу депрессии страна, как правило, бывает лучше оснащена средствами производства длительного пользования, чем в начале </w:t>
      </w:r>
      <w:r w:rsidRPr="00D33703">
        <w:lastRenderedPageBreak/>
        <w:t>депрессии. Но крупный шаг вперед в этой области, совершается при буме. "Существенное нарастание производства материальных средств производства, совершающееся в таком темпе, который превышает нормальный, и есть как раз то главное, что создает торговый бум" [Cassel G. Theory of Social Economy. P. 585. "Мы можем считать правилом, что ликвидация устаревших средств производства происходит обычно в течение периодов депрессии, между тем как производство новых средств производства осуществляется, напротив, более интенсивно в течение торговой экспансии" (Ibid. P. 586-587). ]. Эта формулировка, и особенно выражение "в таком темпе, который превышает нормальный", заслуживает специального внимания. Об этом нормальном темпе роста нам придется потом поговорить подробнее, в особенности при разборе концепции Харрода.</w:t>
      </w:r>
    </w:p>
    <w:p w:rsidR="00D33703" w:rsidRPr="00D33703" w:rsidRDefault="00D33703" w:rsidP="00D33703">
      <w:pPr>
        <w:jc w:val="both"/>
      </w:pPr>
    </w:p>
    <w:p w:rsidR="00D33703" w:rsidRPr="00D33703" w:rsidRDefault="00D33703" w:rsidP="00D33703">
      <w:pPr>
        <w:jc w:val="both"/>
      </w:pPr>
      <w:r w:rsidRPr="00D33703">
        <w:t>Принцип акселерации</w:t>
      </w:r>
    </w:p>
    <w:p w:rsidR="00D33703" w:rsidRPr="00D33703" w:rsidRDefault="00D33703" w:rsidP="00D33703">
      <w:pPr>
        <w:jc w:val="both"/>
      </w:pPr>
    </w:p>
    <w:p w:rsidR="00D33703" w:rsidRPr="00D33703" w:rsidRDefault="00D33703" w:rsidP="00D33703">
      <w:pPr>
        <w:jc w:val="both"/>
      </w:pPr>
      <w:r w:rsidRPr="00D33703">
        <w:t>Кассель проводит четкое различие между теми средствами производства длительйого пользования, которые работают на потребителя, и теми, что используются для "производства орудий дальнейшего производства". Падение потребительского спроса приводит к соответствующей недогрузке средств производства первой группы и наряду с этим к полному, возможно, бездействию средств производства второй группы. Мы имеем здесь принцип акселерации.</w:t>
      </w:r>
    </w:p>
    <w:p w:rsidR="00D33703" w:rsidRPr="00D33703" w:rsidRDefault="00D33703" w:rsidP="00D33703">
      <w:pPr>
        <w:jc w:val="both"/>
      </w:pPr>
    </w:p>
    <w:p w:rsidR="00D33703" w:rsidRPr="00D33703" w:rsidRDefault="00D33703" w:rsidP="00D33703">
      <w:pPr>
        <w:jc w:val="both"/>
      </w:pPr>
      <w:r w:rsidRPr="00D33703">
        <w:t>Кассель дает интересную статистическую иллюстрацию этого явления, сравнивая между собой (а) количество грузов, перевезенных водным транспортом (в млн. т), и (b) тоннаж строящихся судов. Колебание спроса на перевозки водным транспортом "не должно быть обязательно велико для того, чтобы вызвать резкие колебания размера занятости на верфях" [Ibid. P. 597. ]. "Производство средств производства длительного пользования неизбежно отличается в целом гораздо большей чувствительностью в отношении колебаний потребительского спроса, чем производство, предназначенное для непосредственного удовлетворения потребительских нужд" [Ibid. P. 596. ]. Вот почему надежда на то, что когда-нибудь будет достигнута полная равномерность развития "в отраслях, создающих капитальные блага, представляется действительно очень отдаленной" [Ibid. P. 598.].</w:t>
      </w:r>
    </w:p>
    <w:p w:rsidR="00D33703" w:rsidRPr="00D33703" w:rsidRDefault="00D33703" w:rsidP="00D33703">
      <w:pPr>
        <w:jc w:val="both"/>
      </w:pPr>
    </w:p>
    <w:p w:rsidR="00D33703" w:rsidRPr="00D33703" w:rsidRDefault="00D33703" w:rsidP="00D33703">
      <w:pPr>
        <w:jc w:val="both"/>
      </w:pPr>
      <w:r w:rsidRPr="00D33703">
        <w:t>Значение нормы процента</w:t>
      </w:r>
    </w:p>
    <w:p w:rsidR="00D33703" w:rsidRPr="00D33703" w:rsidRDefault="00D33703" w:rsidP="00D33703">
      <w:pPr>
        <w:jc w:val="both"/>
      </w:pPr>
    </w:p>
    <w:p w:rsidR="00D33703" w:rsidRPr="00D33703" w:rsidRDefault="00D33703" w:rsidP="00D33703">
      <w:pPr>
        <w:jc w:val="both"/>
      </w:pPr>
      <w:r w:rsidRPr="00D33703">
        <w:t>В течение последней стадии бума образуется все возрастающая нехватка капитала, говорит Кассель; это находит свое отражение в повышении нормы процента. Даже прибыльные предприятия испытывают трудности в деле увеличения своих средств.</w:t>
      </w:r>
    </w:p>
    <w:p w:rsidR="00D33703" w:rsidRPr="00D33703" w:rsidRDefault="00D33703" w:rsidP="00D33703">
      <w:pPr>
        <w:jc w:val="both"/>
      </w:pPr>
    </w:p>
    <w:p w:rsidR="00D33703" w:rsidRPr="00D33703" w:rsidRDefault="00D33703" w:rsidP="00D33703">
      <w:pPr>
        <w:jc w:val="both"/>
      </w:pPr>
      <w:r w:rsidRPr="00D33703">
        <w:t>Рассмотрим сейчас подробнее те факторы, которые, действуя в качестве "стимулирующих или ограничивающих сил, определяют движения торгово-промышленного цикла" [Cassel G. Theory of Social Economy. P. 639. ]. Среди этих сил преобладающее значение имеет норма процента. Если дан определенный ожидаемый уровень годовых отдач или доходов с капитальных благ, то чем ниже при этом норма процента, тем выше будет стоимость этого основного капитала. "Поэтому во времена длительно сохраняющейся низкой нормы процента предпринимателей, готовых заключить строительные контракты, проводить строительство железных дорог или другие работы, требующие крупной массы основного капитала, ждет в перспективе значительная прибыль" [Ibid. ].</w:t>
      </w:r>
    </w:p>
    <w:p w:rsidR="00D33703" w:rsidRPr="00D33703" w:rsidRDefault="00D33703" w:rsidP="00D33703">
      <w:pPr>
        <w:jc w:val="both"/>
      </w:pPr>
    </w:p>
    <w:p w:rsidR="00D33703" w:rsidRPr="00D33703" w:rsidRDefault="00D33703" w:rsidP="00D33703">
      <w:pPr>
        <w:jc w:val="both"/>
      </w:pPr>
      <w:r w:rsidRPr="00D33703">
        <w:t xml:space="preserve">Эти формулировки в весьма значительной степени совпадают по смыслу с положением Кейнса, гласящим, что побуждение к инвестированию бывает сильным тогда, </w:t>
      </w:r>
      <w:r w:rsidRPr="00D33703">
        <w:lastRenderedPageBreak/>
        <w:t>когда предельная эффективность капитала превышает норму процента, или, иными словами, когда стоимость капитальных благ превышает затраты на них.</w:t>
      </w:r>
    </w:p>
    <w:p w:rsidR="00D33703" w:rsidRPr="00D33703" w:rsidRDefault="00D33703" w:rsidP="00D33703">
      <w:pPr>
        <w:jc w:val="both"/>
      </w:pPr>
    </w:p>
    <w:p w:rsidR="00D33703" w:rsidRPr="00D33703" w:rsidRDefault="00D33703" w:rsidP="00D33703">
      <w:pPr>
        <w:jc w:val="both"/>
      </w:pPr>
      <w:r w:rsidRPr="00D33703">
        <w:t>Высокая норма процента уменьшает стоимость основного капитала; поэтому высокая норма процента, если она сохраняется долго, приводит к сокращению производства основного капитала. Этого обстоятельства достаточно, говорит Кассель, чтобы превратить бум в депрессию [Ibid. P. 640. ]. При депрессии низкая норма процента живительно действует на предприимчивость; при буме высокая норма процента действует как тормоз. Но, с другой стороны, норма процента сама подвергается воздействию экономического цикла. Депрессия приносит с собой низкую норму процента, которая в свою очередь приводит к прекращению спада. Бум повышает норму процента, и это приводит к прекращению,бума. Между нормой процента и циклом существует, таким образом, взаимодействие [Ibid. P. 640-641.]. Это взаимодействие является причиной колебаний стоимости основного капитала.</w:t>
      </w:r>
    </w:p>
    <w:p w:rsidR="00D33703" w:rsidRPr="00D33703" w:rsidRDefault="00D33703" w:rsidP="00D33703">
      <w:pPr>
        <w:jc w:val="both"/>
      </w:pPr>
    </w:p>
    <w:p w:rsidR="00D33703" w:rsidRPr="00D33703" w:rsidRDefault="00D33703" w:rsidP="00D33703">
      <w:pPr>
        <w:jc w:val="both"/>
      </w:pPr>
      <w:r w:rsidRPr="00D33703">
        <w:t>Издержки на капитальные блага и стоимость капитальных благ</w:t>
      </w:r>
    </w:p>
    <w:p w:rsidR="00D33703" w:rsidRPr="00D33703" w:rsidRDefault="00D33703" w:rsidP="00D33703">
      <w:pPr>
        <w:jc w:val="both"/>
      </w:pPr>
    </w:p>
    <w:p w:rsidR="00D33703" w:rsidRPr="00D33703" w:rsidRDefault="00D33703" w:rsidP="00D33703">
      <w:pPr>
        <w:jc w:val="both"/>
      </w:pPr>
      <w:r w:rsidRPr="00D33703">
        <w:t>Существуют также явления взаимодействия и противодействия, затрагивающие издержки на основной капитал; В период бума заработная плата и цены материалов повышаются. Это повышает издержки на основной капитал как раз в то время, когда стоимость его понижается вследствие повышения нормы процента. Вместе взятые, "эти лимитирующие факторы кладут конец ненормально крупному производству основного капитала и тем самым всему торговому буму". В период депрессии издержки на основной капитал аналогичным образом снижаются как раз в то время, когда его стоимость в результате снижения нормы процента повышается. "Совместное действие этих сил преодолевает депрессию и вызывает повышательное движение торговли"[Cassel G. Theory of Social Economy. P. 641-644. "Продолжительность торгового цикла, — говорит Кассель, — связана в известной мере с продолжительностью осу ществления рассматриваемых начинаний" (Ibid. P. 643). ].</w:t>
      </w:r>
    </w:p>
    <w:p w:rsidR="00D33703" w:rsidRPr="00D33703" w:rsidRDefault="00D33703" w:rsidP="00D33703">
      <w:pPr>
        <w:jc w:val="both"/>
      </w:pPr>
    </w:p>
    <w:p w:rsidR="00D33703" w:rsidRPr="00D33703" w:rsidRDefault="00D33703" w:rsidP="00D33703">
      <w:pPr>
        <w:jc w:val="both"/>
      </w:pPr>
      <w:r w:rsidRPr="00D33703">
        <w:t>Кассель отвергает утверждение, будто чрезмерное увеличение производства основного капитала в течение бума приводит в конечном счете к насыщению экономики капитальными благами (Шпитгоф). Функция спроса на инвестиции отличается, по мнению Касселя, высокой эластичностью в отношении процента. Возможности инвестирования, полагает он, по существу бесконечны. Бум приходит к концу не вследствие снижения перспективных годовых доходов от новых капитальных благ, а вследствие повышения нормы процента. "Типичный современный торговый бум не означает перепроизводства или переоценки потребительского спроса или потребностей общества в использовании основного капитала; он означает переоценку запаса капитала или суммы сбережений, способных освоить произведенный реальный капитал" [Ibid. P. 649. Отметим также следующее утверждение Касселя: "То обстоятельство, что кризис сводится в действительности к острой нехватке капитала — то есть сбережений, требуемых для покупки производственного реального капитала, — явствует отчасти из значительной трудности реализации уже произведенного основного капитала и отчасти из невозможности завершения начатых предприятий, что получает подлинно всеобщее распространение... Увеличивающийся в течение бума недостаток капитала заслоняется обманчивым образом для делового мира тем, что в это время обычно происходит крупное увеличение банковских платежных средств, которые, естественно, рассматриваются бизнесменом как капитал. Впоследствии, когда банки находят необходимым в собственных интересах сократить эту чрезмерную массу платежных средств, реальная нехватка капитала дает себя знать внезапно и в острой форме" (Ibid. P. 652).].</w:t>
      </w:r>
    </w:p>
    <w:p w:rsidR="00D33703" w:rsidRPr="00D33703" w:rsidRDefault="00D33703" w:rsidP="00D33703">
      <w:pPr>
        <w:jc w:val="both"/>
      </w:pPr>
    </w:p>
    <w:p w:rsidR="00D33703" w:rsidRPr="00D33703" w:rsidRDefault="00D33703" w:rsidP="00D33703">
      <w:pPr>
        <w:jc w:val="both"/>
      </w:pPr>
      <w:r w:rsidRPr="00D33703">
        <w:lastRenderedPageBreak/>
        <w:t>Рост и прогресс</w:t>
      </w:r>
    </w:p>
    <w:p w:rsidR="00D33703" w:rsidRPr="00D33703" w:rsidRDefault="00D33703" w:rsidP="00D33703">
      <w:pPr>
        <w:jc w:val="both"/>
      </w:pPr>
    </w:p>
    <w:p w:rsidR="00D33703" w:rsidRPr="00D33703" w:rsidRDefault="00D33703" w:rsidP="00D33703">
      <w:pPr>
        <w:jc w:val="both"/>
      </w:pPr>
      <w:r w:rsidRPr="00D33703">
        <w:t>Если факторы, определяющие колеблющееся отношение стоимости капитала к затратам на него, подвержены взаимодействию и противодействию, то почему в результате этих взаимных приспособлений не происходит выравнивания повышательных и понижательных движений? На этот вопрос Кассель отвечает таким образом: цикл действительно постепенно угасал бы, не будь неких повторяющихся событий, которые время от времени вызывают возобновление всего циклического движения. Цикл, таким образом, не является, по мнению Касселя, простым колебательным движением взаимодействующих сил. Он представляет собой повторяющееся явление, вызываемое ростом и прогрессом.</w:t>
      </w:r>
    </w:p>
    <w:p w:rsidR="00D33703" w:rsidRPr="00D33703" w:rsidRDefault="00D33703" w:rsidP="00D33703">
      <w:pPr>
        <w:jc w:val="both"/>
      </w:pPr>
    </w:p>
    <w:p w:rsidR="00D33703" w:rsidRPr="00D33703" w:rsidRDefault="00D33703" w:rsidP="00D33703">
      <w:pPr>
        <w:jc w:val="both"/>
      </w:pPr>
      <w:r w:rsidRPr="00D33703">
        <w:t>Изменения техники способны сообщить циклу новый импульс. Так, например, в середине 90-х годов широко распространившееся внедрение многообразных изобретений в области электротехники вызвало огромный спрос на основной капитал. Это привело к новому буму и "еще раз положило начало колебаниям торгово-промышленного цикла". Электрические трамваи, электрическое освещение, электрические станции и телефоны требовали производства основного капитала в широких масштабах. Таким образом, цикл, "уже в значительной мере угасший, должен был благодаря известным техническим достижениям возобновиться с полной силой и затем продолжаться некоторое время в форме колебаний" [Cassel G. Theory of Social Economy. P. 644-645. ]. Следовательно, тот, кто сетует на экономические циклы, жалуется по существу на поступательное движение материальной культуры [Ibid. P. 645-646.].</w:t>
      </w:r>
    </w:p>
    <w:p w:rsidR="00D33703" w:rsidRPr="00D33703" w:rsidRDefault="00D33703" w:rsidP="00D33703">
      <w:pPr>
        <w:jc w:val="both"/>
      </w:pPr>
    </w:p>
    <w:p w:rsidR="00D33703" w:rsidRPr="00D33703" w:rsidRDefault="00D33703" w:rsidP="00D33703">
      <w:pPr>
        <w:jc w:val="both"/>
      </w:pPr>
      <w:r w:rsidRPr="00D33703">
        <w:t>Другим событием является экономическое освоение новых стран. Развитие новых территорий требует транспортных средств, мостов, гидротехнических сооружений, осветительных установок, домов, одним словом, основного капитала, "Резко выраженные бумы, имевшие место с середины XIX в., были в значительной мере обязаны своим происхождением распространению западной цивилизации". Перед мировой экономикой еще стоят большие задачи, но, "когда мир будет более или менее единообразно снабжен материальными основами западной цивилизации, стимулирующее воздействие освоения новых стран на торговлю обнаружит, естественно, тенденцию к полному исчезновению" [Cassel G. Theory of Social Economy. P. 645.].</w:t>
      </w:r>
    </w:p>
    <w:p w:rsidR="00D33703" w:rsidRPr="00D33703" w:rsidRDefault="00D33703" w:rsidP="00D33703">
      <w:pPr>
        <w:jc w:val="both"/>
      </w:pPr>
    </w:p>
    <w:p w:rsidR="00D33703" w:rsidRPr="00D33703" w:rsidRDefault="00D33703" w:rsidP="00D33703">
      <w:pPr>
        <w:jc w:val="both"/>
      </w:pPr>
      <w:r w:rsidRPr="00D33703">
        <w:t>Мы видим, таким образом, что Кассель принимает объяснение, данное Шпитгофом, и считает причиной бума открытие новых, весьма прибыльных возможностей инвестирования, являющееся результатом поступательного движения техники и развития новых территорий. В отношении объяснения причин окончания бума он разделяет воззрения Туган-Барановского — главной причиной спада является нехватка ссудного (несвязанного, свободного) капитала.</w:t>
      </w:r>
    </w:p>
    <w:p w:rsidR="00D33703" w:rsidRPr="00D33703" w:rsidRDefault="00D33703" w:rsidP="00D33703">
      <w:pPr>
        <w:jc w:val="both"/>
      </w:pPr>
    </w:p>
    <w:p w:rsidR="00D33703" w:rsidRPr="00D33703" w:rsidRDefault="00D33703" w:rsidP="00D33703">
      <w:pPr>
        <w:jc w:val="both"/>
      </w:pPr>
      <w:r w:rsidRPr="00D33703">
        <w:t>То обстоятельство, что Кассель, приняв по существу объяснение подъема, данное Шпитгофом (процесс наполнения "пустого ведра"), отказывался тем не менее принять его трактовку спада как результата "насыщения", требует известного объяснения, и очевидно, что сам Кассель чувствовал в какой-то мере уязвимость такой позиции.</w:t>
      </w:r>
    </w:p>
    <w:p w:rsidR="00D33703" w:rsidRPr="00D33703" w:rsidRDefault="00D33703" w:rsidP="00D33703">
      <w:pPr>
        <w:jc w:val="both"/>
      </w:pPr>
    </w:p>
    <w:p w:rsidR="00D33703" w:rsidRPr="00D33703" w:rsidRDefault="00D33703" w:rsidP="00D33703">
      <w:pPr>
        <w:jc w:val="both"/>
      </w:pPr>
      <w:r w:rsidRPr="00D33703">
        <w:t xml:space="preserve">Теория Касселя в самом деле несколько однобока. Бум, по его мнению, действительно объясняется техникой и явлениями роста, но причиной спада служит истощение инвестиционных фондов. Общество, доказывает он, всегда имеет перед собой массу возможностей выгодного использования основного капитала — график спроса на инвестиции отличается высокой эластичностью в отношении к проценту. Но из-за высокой нормы процента только ограниченная часть этих возможностей может быть использована. </w:t>
      </w:r>
      <w:r w:rsidRPr="00D33703">
        <w:lastRenderedPageBreak/>
        <w:t>До сих пор все обстоит гладко. Но в других местах Кассель доказывает, что возникновение еще больших инвестиционных возможностей дает производству основного капитала новый импульс и тем самым кладет начало новому буму. И тут мы вправе поставить следующий вопрос: если инвестиционные возможности имеются действительно всегда, то почему следует считать, что новый цикл может возникнуть только в результате появления новых и весьма прибыльных инвестиционных возможностей? Если норма процента является в самом деле всеопределяющим фактором, то снижения нормы процента должно быть достаточно для того, чтобы положить начало буму.</w:t>
      </w:r>
    </w:p>
    <w:p w:rsidR="00D33703" w:rsidRPr="00D33703" w:rsidRDefault="00D33703" w:rsidP="00D33703">
      <w:pPr>
        <w:jc w:val="both"/>
      </w:pPr>
    </w:p>
    <w:p w:rsidR="00D33703" w:rsidRPr="00D33703" w:rsidRDefault="00D33703" w:rsidP="00D33703">
      <w:pPr>
        <w:jc w:val="both"/>
      </w:pPr>
      <w:r w:rsidRPr="00D33703">
        <w:t>Впрочем, Кассель мог бы, пожалуй, ответить, что все дело заключается здесь в мере и в ударении; главный импульс к развертыванию исходит от технических сдвигов, между тем как главная ричина депрессии заключена в нехватке инвестиционных средств. Прогресс не может совершаться абсолютно равномерно. Каждое явление имеет свои периоды особо активного развития. К тому же нам надлежит всегда помнить, что, помимо воздействия толчков, исходящих от технического прогресса, неравномерность обусловлена еще тем, что каждый случай неравномерности движения текущего потребления необходимым образом приводит к еще большей неравномерности в движении производства капитальных благ (принцип акселерации). Мы с трудом можем представить себе полное исчезновение торгово-промышленных циклов в развивающейся экономической системе. Так что "вполне естественно, что во времена великой промышленной революции, когда общество совершало решительный переход от старого экономического порядка к новому, неизбежен был ряд резко выраженных бумов и следовавших за ними депрессий" [Cassel G. Theory of Social Economy. P. 646.].</w:t>
      </w:r>
    </w:p>
    <w:p w:rsidR="00D33703" w:rsidRPr="00D33703" w:rsidRDefault="00D33703" w:rsidP="00D33703">
      <w:pPr>
        <w:jc w:val="both"/>
      </w:pPr>
    </w:p>
    <w:p w:rsidR="00D33703" w:rsidRPr="00D33703" w:rsidRDefault="00D33703" w:rsidP="00D33703">
      <w:pPr>
        <w:jc w:val="both"/>
      </w:pPr>
      <w:r w:rsidRPr="00D33703">
        <w:t>Когда мы говорим о прогрессе, заявляет Кассель, мы обязаны включить в это понятие и рост населения. "Всякий прирост населения вызывает необходимость соответствующего увеличения основного капитала, которым общество располагает". Всякое увеличение основного капитала неизбежно расширяет арену развертывания экономических циклов. Существует, по-видимому, предполагает Кассель, известная корреляция между ростом населения и размахом колебаний экономических циклов. В странах с быстро растущим населением, вроде Германии и Соединенных Штатов, влияние экономических циклов было явным образом значительней, чем во Франции, имеющей относительно стабильное население [Ibid. P. 646-647. ].</w:t>
      </w:r>
    </w:p>
    <w:p w:rsidR="00D33703" w:rsidRPr="00D33703" w:rsidRDefault="00D33703" w:rsidP="00D33703">
      <w:pPr>
        <w:jc w:val="both"/>
      </w:pPr>
    </w:p>
    <w:p w:rsidR="00D33703" w:rsidRPr="00D33703" w:rsidRDefault="00D33703" w:rsidP="00D33703">
      <w:pPr>
        <w:jc w:val="both"/>
      </w:pPr>
      <w:r w:rsidRPr="00D33703">
        <w:t>Будущее экономических циклов существенно зависит, таким образом, от грядущего хода материального прогресса. Спрос на основной капитал уходит своими корнями в стремление "использовать технические открытия или новые земли, в решимость нации идти по пути роста; одним словом — в национальную волю к прогрессу... Колебания торгово-промышленных циклов являются результатом противоборства этой воли к прогрессу с экономической редкостью, с которой она сталкивается во всех областях" [Ibid. P. 647.].</w:t>
      </w:r>
    </w:p>
    <w:p w:rsidR="00D33703" w:rsidRPr="00D33703" w:rsidRDefault="00D33703" w:rsidP="00D33703">
      <w:pPr>
        <w:jc w:val="both"/>
      </w:pPr>
    </w:p>
    <w:p w:rsidR="00D33703" w:rsidRPr="00D33703" w:rsidRDefault="00D33703" w:rsidP="00D33703">
      <w:pPr>
        <w:jc w:val="both"/>
      </w:pPr>
      <w:r w:rsidRPr="00D33703">
        <w:t>Деннис Робертсон (род. в 1890 г.)</w:t>
      </w:r>
    </w:p>
    <w:p w:rsidR="00D33703" w:rsidRPr="00D33703" w:rsidRDefault="00D33703" w:rsidP="00D33703">
      <w:pPr>
        <w:jc w:val="both"/>
      </w:pPr>
    </w:p>
    <w:p w:rsidR="00D33703" w:rsidRPr="00D33703" w:rsidRDefault="00D33703" w:rsidP="00D33703">
      <w:pPr>
        <w:jc w:val="both"/>
      </w:pPr>
      <w:r w:rsidRPr="00D33703">
        <w:t xml:space="preserve">Деннис Робертсон начинает свое "Исследование колебаний в промышленности" [Robertson D.H. A Study of Industrial Fluctuations. Westminster, 1915. ] заявлением, из которого сразу явствует, что он относится к экономистам, придающим особое значение реальным факторам, и в особенности факторам, связанным с колебаниями размеров инвестиций в элементы основного капитала. Существуют, говорит он, определенные особенности, присущие современной системе крупной капиталистической промышленности, которые способны порождать чередование процветания и депрессии. И это чередование возможно "даже при отсутствии каких-либо колебаний (потребительского) </w:t>
      </w:r>
      <w:r w:rsidRPr="00D33703">
        <w:lastRenderedPageBreak/>
        <w:t>спроса". Основные причины следует искать в природе производственной системы, использующей капитальные блага.</w:t>
      </w:r>
    </w:p>
    <w:p w:rsidR="00D33703" w:rsidRPr="00D33703" w:rsidRDefault="00D33703" w:rsidP="00D33703">
      <w:pPr>
        <w:jc w:val="both"/>
      </w:pPr>
    </w:p>
    <w:p w:rsidR="00D33703" w:rsidRPr="00D33703" w:rsidRDefault="00D33703" w:rsidP="00D33703">
      <w:pPr>
        <w:jc w:val="both"/>
      </w:pPr>
      <w:r w:rsidRPr="00D33703">
        <w:t>В своей книге "Банковская политика и уровень цен" [Robertson D.H. Banking Policy and the Price Level. Westminster, 1926.] он придерживается того взгляда, "что определенным реальным, причинам колебаний, отличным от денежных или психологических факторов, надлежит придавать гораздо больше значения, чем это ныне принято". Он сочувственно цитирует затем положение Касселя, гласящее, что, пока технический прогресс будет непременно требовать широкого использования основного капитала, до тех пор нам приходится ожидать колебаний, сходных с нынешними торговыми циклами.</w:t>
      </w:r>
    </w:p>
    <w:p w:rsidR="00D33703" w:rsidRPr="00D33703" w:rsidRDefault="00D33703" w:rsidP="00D33703">
      <w:pPr>
        <w:jc w:val="both"/>
      </w:pPr>
    </w:p>
    <w:p w:rsidR="00D33703" w:rsidRPr="00D33703" w:rsidRDefault="00D33703" w:rsidP="00D33703">
      <w:pPr>
        <w:jc w:val="both"/>
      </w:pPr>
      <w:r w:rsidRPr="00D33703">
        <w:t>Колебания неизбежные и желательные и колебания вторичные и нежелательные</w:t>
      </w:r>
    </w:p>
    <w:p w:rsidR="00D33703" w:rsidRPr="00D33703" w:rsidRDefault="00D33703" w:rsidP="00D33703">
      <w:pPr>
        <w:jc w:val="both"/>
      </w:pPr>
    </w:p>
    <w:p w:rsidR="00D33703" w:rsidRPr="00D33703" w:rsidRDefault="00D33703" w:rsidP="00D33703">
      <w:pPr>
        <w:jc w:val="both"/>
      </w:pPr>
      <w:r w:rsidRPr="00D33703">
        <w:t>Такова, стало быть, исходная посылка Робертсона; из нее вытекает построение, представляющее наиболее значительное из того, что он создал. Мы говорим о четком разграничении между (а) необходимыми и желательными колебаниями, которые внутренне и неотъемлемо связаны с "взрывчатыми силами промышленного прогресса", и (b) вторичными или производными колебаниями — чрезмерными бумами и болезненными сжатиями, — которые не служат полезной цели и которые желательно было бы устранить из цикла, если бы можно было для этого найти надлежащие средства.</w:t>
      </w:r>
    </w:p>
    <w:p w:rsidR="00D33703" w:rsidRPr="00D33703" w:rsidRDefault="00D33703" w:rsidP="00D33703">
      <w:pPr>
        <w:jc w:val="both"/>
      </w:pPr>
    </w:p>
    <w:p w:rsidR="00D33703" w:rsidRPr="00D33703" w:rsidRDefault="00D33703" w:rsidP="00D33703">
      <w:pPr>
        <w:jc w:val="both"/>
      </w:pPr>
      <w:r w:rsidRPr="00D33703">
        <w:t>Происходят, говорит он, "важные колебания промышленного производства, которые относительно желательны в том смысле, что... их причины глубоко заложены в техническом и правовом строе нашего современного общества; и лечение, если бы оно и было возможно, могло бы оказаться хуже, чем болезнь" [Robertson D.H. Banking Policy and the Price Level. P. 2. ].</w:t>
      </w:r>
    </w:p>
    <w:p w:rsidR="00D33703" w:rsidRPr="00D33703" w:rsidRDefault="00D33703" w:rsidP="00D33703">
      <w:pPr>
        <w:jc w:val="both"/>
      </w:pPr>
    </w:p>
    <w:p w:rsidR="00D33703" w:rsidRPr="00D33703" w:rsidRDefault="00D33703" w:rsidP="00D33703">
      <w:pPr>
        <w:jc w:val="both"/>
      </w:pPr>
      <w:r w:rsidRPr="00D33703">
        <w:t>Вторичные последствия вызываются заблуждениями</w:t>
      </w:r>
    </w:p>
    <w:p w:rsidR="00D33703" w:rsidRPr="00D33703" w:rsidRDefault="00D33703" w:rsidP="00D33703">
      <w:pPr>
        <w:jc w:val="both"/>
      </w:pPr>
    </w:p>
    <w:p w:rsidR="00D33703" w:rsidRPr="00D33703" w:rsidRDefault="00D33703" w:rsidP="00D33703">
      <w:pPr>
        <w:jc w:val="both"/>
      </w:pPr>
      <w:r w:rsidRPr="00D33703">
        <w:t>Необязательные и нежелательные вторичные последствия, наслаивающиеся на колебания неминуемые, желательные и первичные, вызываются в основном заблуждениями. Но первичные колебания не исчезли бы и в том случае, если ложных крайностей оптимизма и пессимизма не существовало бы. "Я считаю далекой от истины мысль о том, что если бы все деловые люди всегда правильно судили о своей собственной выгоде и соответственно действовали, то промышленные колебания со свойственным им довольно ритмичным характером исчезли бы" [Ibid. P. 3.]. Тем не менее Робертсон признает "важность Заблуждения и частичную Излечимость Заблуждения посредством умелого регулирования денежного обращения" [Ibid. ].</w:t>
      </w:r>
    </w:p>
    <w:p w:rsidR="00D33703" w:rsidRPr="00D33703" w:rsidRDefault="00D33703" w:rsidP="00D33703">
      <w:pPr>
        <w:jc w:val="both"/>
      </w:pPr>
    </w:p>
    <w:p w:rsidR="00D33703" w:rsidRPr="00D33703" w:rsidRDefault="00D33703" w:rsidP="00D33703">
      <w:pPr>
        <w:jc w:val="both"/>
      </w:pPr>
      <w:r w:rsidRPr="00D33703">
        <w:t>Прогресс совершается рывками</w:t>
      </w:r>
    </w:p>
    <w:p w:rsidR="00D33703" w:rsidRPr="00D33703" w:rsidRDefault="00D33703" w:rsidP="00D33703">
      <w:pPr>
        <w:jc w:val="both"/>
      </w:pPr>
    </w:p>
    <w:p w:rsidR="00D33703" w:rsidRPr="00D33703" w:rsidRDefault="00D33703" w:rsidP="00D33703">
      <w:pPr>
        <w:jc w:val="both"/>
      </w:pPr>
      <w:r w:rsidRPr="00D33703">
        <w:t>Опыт прошлого показывает, что прогресс часто совершается рывками, а эти рывки вызывали неурядицы. Но подобные издержки могут быть вполне оправданы результатами. "Я не уверен в том, что политика, которая в стремлении к поддержанию стабильности цен, производства и занятости подавила бы в зародыше английский железнодорожный бум 40-х годов, американский железнодорожный бум 1869-1871 гг. или германский электротехнический бум 90-х годов, была бы в итоге благодетельной для народов этих стран" [Ibid. P. 22.].</w:t>
      </w:r>
    </w:p>
    <w:p w:rsidR="00D33703" w:rsidRPr="00D33703" w:rsidRDefault="00D33703" w:rsidP="00D33703">
      <w:pPr>
        <w:jc w:val="both"/>
      </w:pPr>
    </w:p>
    <w:p w:rsidR="00D33703" w:rsidRPr="00D33703" w:rsidRDefault="00D33703" w:rsidP="00D33703">
      <w:pPr>
        <w:jc w:val="both"/>
      </w:pPr>
      <w:r w:rsidRPr="00D33703">
        <w:t>Инвестиционные возможности и временное насыщение</w:t>
      </w:r>
    </w:p>
    <w:p w:rsidR="00D33703" w:rsidRPr="00D33703" w:rsidRDefault="00D33703" w:rsidP="00D33703">
      <w:pPr>
        <w:jc w:val="both"/>
      </w:pPr>
    </w:p>
    <w:p w:rsidR="00D33703" w:rsidRPr="00D33703" w:rsidRDefault="00D33703" w:rsidP="00D33703">
      <w:pPr>
        <w:jc w:val="both"/>
      </w:pPr>
      <w:r w:rsidRPr="00D33703">
        <w:lastRenderedPageBreak/>
        <w:t>Робертсон подчеркивает значение изобретений для развертывания бума и временного насыщения — для развертывания депрессии. "Внедрение на обширных территориях или в широких сферах промышленности изобретения, подобного железным дорогам, электрической энергии или дизель-мотору, повышает на более или менее длительный период спрос на орудия производства и связанные с ними материалы, с тем чтобы понизить его снова, когда рассматриваемая область спроса достигнет состояния временного насыщения" [Robertson D.H. Banking Policy and the Price Level. P. 11. ]. В отношении отдельных циклов Робертсон говорит: "Мировой бум 1872 г. следует, по-моему, особо связывать с железнодорожным строительством, бум 1882 г. — с изобретениями в сталелитейной промышленности, бумы 1900 и 1907 гг. — с электричеством, бум 1912 г. — с нефтяным двигателем" [Ibid. ].</w:t>
      </w:r>
    </w:p>
    <w:p w:rsidR="00D33703" w:rsidRPr="00D33703" w:rsidRDefault="00D33703" w:rsidP="00D33703">
      <w:pPr>
        <w:jc w:val="both"/>
      </w:pPr>
    </w:p>
    <w:p w:rsidR="00D33703" w:rsidRPr="00D33703" w:rsidRDefault="00D33703" w:rsidP="00D33703">
      <w:pPr>
        <w:jc w:val="both"/>
      </w:pPr>
      <w:r w:rsidRPr="00D33703">
        <w:t>Оправданные и неоправданные колебания производства</w:t>
      </w:r>
    </w:p>
    <w:p w:rsidR="00D33703" w:rsidRPr="00D33703" w:rsidRDefault="00D33703" w:rsidP="00D33703">
      <w:pPr>
        <w:jc w:val="both"/>
      </w:pPr>
    </w:p>
    <w:p w:rsidR="00D33703" w:rsidRPr="00D33703" w:rsidRDefault="00D33703" w:rsidP="00D33703">
      <w:pPr>
        <w:jc w:val="both"/>
      </w:pPr>
      <w:r w:rsidRPr="00D33703">
        <w:t>Существуют оправданные, а также и неоправданные колебания производства. Фактически совершающиеся колебания имеют тенденцию значительно превысить рациональные или оправданные колебания.</w:t>
      </w:r>
    </w:p>
    <w:p w:rsidR="00D33703" w:rsidRPr="00D33703" w:rsidRDefault="00D33703" w:rsidP="00D33703">
      <w:pPr>
        <w:jc w:val="both"/>
      </w:pPr>
    </w:p>
    <w:p w:rsidR="00D33703" w:rsidRPr="00D33703" w:rsidRDefault="00D33703" w:rsidP="00D33703">
      <w:pPr>
        <w:jc w:val="both"/>
      </w:pPr>
      <w:r w:rsidRPr="00D33703">
        <w:t>Решение вопроса о том, какие изменения объема производства являются оправданными и какие неоправданными, затрудняется техническими особенностями современной промышленности, а именно тем, что она требует очень крупных, дорогостоящих и рассчитанных на долгие сроки орудий производства. Такие орудия производства часто не обладают полной делимостью. Железную дорогу можно только либо сделать двухколейной, либо оставить без изменений. По причинам, коренящимся в технике, не представляется возможным привести производственные мощности в абсолютно точное соответствие с требованиями, вытекающими из желаемого расширения производства [Ibid. P. 35.].</w:t>
      </w:r>
    </w:p>
    <w:p w:rsidR="00D33703" w:rsidRPr="00D33703" w:rsidRDefault="00D33703" w:rsidP="00D33703">
      <w:pPr>
        <w:jc w:val="both"/>
      </w:pPr>
    </w:p>
    <w:p w:rsidR="00D33703" w:rsidRPr="00D33703" w:rsidRDefault="00D33703" w:rsidP="00D33703">
      <w:pPr>
        <w:jc w:val="both"/>
      </w:pPr>
      <w:r w:rsidRPr="00D33703">
        <w:t>Главной причиной того, что фактическое расширение промышленного производства часто превышает оправданное расширение, является, по-видимому, "давление конкуренции; в том же направлении влияет продолжительность срока, требуемого для приспособления производства к изменившемуся спросу" [Robertson D.H. Banking Policy and the Price Level. P. 37. См. разбор теории Афталиона в гл. 18 этой книги.]. Чем больше времени отнимает создание новых орудий, тем "больше простора для ошибок в расчетах" [Ibid. P. 38. ]. Другими факторами, обильно порождающими заблуждения, являются психологическая реакция бизнесменов на "изменение общей атмосферы", царящей в деловых кругах, и обманчивые побуждения к экспансии, исходящие от изменений цен [Ibid. P. 39. См. в этой связи его разбор предложений о создании буферных запасов (Ibid. P. 97-98). Запасы потребительских товаров, хоть они и не являются самой важной формой накопления капитала, играли тем не менее существенную роль в истории торгово-промышленных циклов. Отсюда значительный интерес, вызываемый предложениями о "крупных государственных операциях в области первичных продовольственных товаров и сырья". Регулируя размеры реализации этих накопленных запасов, государство могло бы в некоторой степени "способствовать стабилизации оценок, формируемых деловым миром". ].</w:t>
      </w:r>
    </w:p>
    <w:p w:rsidR="00D33703" w:rsidRPr="00D33703" w:rsidRDefault="00D33703" w:rsidP="00D33703">
      <w:pPr>
        <w:jc w:val="both"/>
      </w:pPr>
    </w:p>
    <w:p w:rsidR="00D33703" w:rsidRPr="00D33703" w:rsidRDefault="00D33703" w:rsidP="00D33703">
      <w:pPr>
        <w:jc w:val="both"/>
      </w:pPr>
      <w:r w:rsidRPr="00D33703">
        <w:t>Денежная политика могла бы предотвратить неоправданные колебания</w:t>
      </w:r>
    </w:p>
    <w:p w:rsidR="00D33703" w:rsidRPr="00D33703" w:rsidRDefault="00D33703" w:rsidP="00D33703">
      <w:pPr>
        <w:jc w:val="both"/>
      </w:pPr>
    </w:p>
    <w:p w:rsidR="00D33703" w:rsidRPr="00D33703" w:rsidRDefault="00D33703" w:rsidP="00D33703">
      <w:pPr>
        <w:jc w:val="both"/>
      </w:pPr>
      <w:r w:rsidRPr="00D33703">
        <w:t xml:space="preserve">"Цель политики в области денежного обращения должна была бы, безусловно, состоять не в том, чтобы предотвращать все колебания общего уровня цен, а в том, чтобы допускать колебания, необходимые для осуществления оправданных изменений объема </w:t>
      </w:r>
      <w:r w:rsidRPr="00D33703">
        <w:lastRenderedPageBreak/>
        <w:t>производства, и подавлять те колебания цен, которые стремятся вывести изменения объема производства за пределы оправданного уровня" [Ibid. ].</w:t>
      </w:r>
    </w:p>
    <w:p w:rsidR="00D33703" w:rsidRPr="00D33703" w:rsidRDefault="00D33703" w:rsidP="00D33703">
      <w:pPr>
        <w:jc w:val="both"/>
      </w:pPr>
    </w:p>
    <w:p w:rsidR="00D33703" w:rsidRPr="00D33703" w:rsidRDefault="00D33703" w:rsidP="00D33703">
      <w:pPr>
        <w:jc w:val="both"/>
      </w:pPr>
      <w:r w:rsidRPr="00D33703">
        <w:t>Какова бы ни была первоначальная причина рецессии, последняя, достигнув определенной стадии, способна "выродиться в бессмысленную и отвратительную оргию разрушения". При таких обстоятельствах представляется очевидным, что "правомерно и разумно пустить в ход многообразные силы государства, с тем чтобы обратить вспять этот пагубный нарастающий процесс". В таких условиях не существует неизбежного противоречия между "мерами, способствующими потреблению, и мерами, способствующими созданию капитального оборудования" [Essays in Monetary Theory. Westminster, 1940. P. 105.].</w:t>
      </w:r>
    </w:p>
    <w:p w:rsidR="00D33703" w:rsidRPr="00D33703" w:rsidRDefault="00D33703" w:rsidP="00D33703">
      <w:pPr>
        <w:jc w:val="both"/>
      </w:pPr>
    </w:p>
    <w:p w:rsidR="00D33703" w:rsidRPr="00D33703" w:rsidRDefault="00D33703" w:rsidP="00D33703">
      <w:pPr>
        <w:jc w:val="both"/>
      </w:pPr>
      <w:r w:rsidRPr="00D33703">
        <w:t>Бум и всеобщее переполнение рынка</w:t>
      </w:r>
    </w:p>
    <w:p w:rsidR="00D33703" w:rsidRPr="00D33703" w:rsidRDefault="00D33703" w:rsidP="00D33703">
      <w:pPr>
        <w:jc w:val="both"/>
      </w:pPr>
    </w:p>
    <w:p w:rsidR="00D33703" w:rsidRPr="00D33703" w:rsidRDefault="00D33703" w:rsidP="00D33703">
      <w:pPr>
        <w:jc w:val="both"/>
      </w:pPr>
      <w:r w:rsidRPr="00D33703">
        <w:t>Основной причиной бума и депрессии является, таким образом, "трудность совмещения прогресса со стабильностью, трудность обеспечения постоянного темпа прироста оснащенности мира капитальным оборудованием" [Essays in Monetary Theory. P. 60. ]. Темп инвестирования при буме, превышающий средний, приводит к всеобщему переполнению рынка капитальными благами [Ibid. ] при депрессии. Стимулирующее воздействие, оказываемое на бум "дешевыми и обильными деньгами", имеет тенденцию приводить к "дальнейшему насыщению уже насыщенных каналов инвестиций" [Ibid. P. 61. ]. Столь большая спешка с образованием новых капиталов является ошибкой, "так как она ставит перед экономической системой такие проблемы освоения и перестройки, которые она, возможно, не в состоянии решить"[Ibid. P. 110. ].</w:t>
      </w:r>
    </w:p>
    <w:p w:rsidR="00D33703" w:rsidRPr="00D33703" w:rsidRDefault="00D33703" w:rsidP="00D33703">
      <w:pPr>
        <w:jc w:val="both"/>
      </w:pPr>
    </w:p>
    <w:p w:rsidR="00D33703" w:rsidRPr="00D33703" w:rsidRDefault="00D33703" w:rsidP="00D33703">
      <w:pPr>
        <w:jc w:val="both"/>
      </w:pPr>
      <w:r w:rsidRPr="00D33703">
        <w:t>Великая депрессия 30-х годов была обострена особыми обстоятельствами; среди них можно назвать такие, как интенсивный процесс применения научных достижений в сельском хозяйстве, уменьшение коэффициента прироста населения и возросшее значение потребительских товаров длительного пользования. Все эти явления способствовали "всеобщему переполнению рынка как капитальными благами, так и сырьем" [Ibid. P. 60. ].</w:t>
      </w:r>
    </w:p>
    <w:p w:rsidR="00D33703" w:rsidRPr="00D33703" w:rsidRDefault="00D33703" w:rsidP="00D33703">
      <w:pPr>
        <w:jc w:val="both"/>
      </w:pPr>
    </w:p>
    <w:p w:rsidR="00D33703" w:rsidRPr="00D33703" w:rsidRDefault="00D33703" w:rsidP="00D33703">
      <w:pPr>
        <w:jc w:val="both"/>
      </w:pPr>
      <w:r w:rsidRPr="00D33703">
        <w:t>Существуют, говорит Робертсон, научные школы, которые характеризуют бум как избыточное образование капитала по сравнению со сбережением [Ibid. P. 100. ]. Сам Робертсон полагает, что современный "кризис" может быть правильно определен как явление, обусловленное "недостатком капитала", в том смысле, который придавал этому понятию Кассель</w:t>
      </w:r>
      <w:r w:rsidRPr="00D33703">
        <w:rPr>
          <w:lang w:val="en-US"/>
        </w:rPr>
        <w:t xml:space="preserve"> [Robertson D.H. Banking Policy and the Price Level. </w:t>
      </w:r>
      <w:r w:rsidRPr="00D33703">
        <w:t>P. 90.]. Но те, кто делал упор на эту сторону, полагает Робертсон, не уделили достаточного внимания тому обстоятельству, что как инвестирование, так и сбережение могут развертываться "в таком темпе, сохранение которого, если иметь в виду технику современной промышленности и природу человеческих желаний, не может не вести к недомоганию и расстройству" [Essays in Monetary Theory. P. 101. ]. После нескольких лет интенсивного бума неминуемо наступает всеобщее переполнение рынка капитальными благами. "Ибо истина заключается, по-видимому, в том, что процессы создания главных современных орудий производства и транспорта имеют в основном прерывистый характер, так что, поскольку дело связано с ними, трудно представить себе "прогресс", совершающийся непрерывно, а не в форме следующих один за другим скачков и рывков" [Ibid.]. Явления бума и спада связаны с чем-то таким, что имеет очень глубокие корни, а именно с "неминуемой прерывистостью, свойственной человеческим усилиям, направленным к материальному прогрессу" [Ibid. P. 126. ].</w:t>
      </w:r>
    </w:p>
    <w:p w:rsidR="00D33703" w:rsidRPr="00D33703" w:rsidRDefault="00D33703" w:rsidP="00D33703">
      <w:pPr>
        <w:jc w:val="both"/>
      </w:pPr>
    </w:p>
    <w:p w:rsidR="00D33703" w:rsidRPr="00D33703" w:rsidRDefault="00D33703" w:rsidP="00D33703">
      <w:pPr>
        <w:jc w:val="both"/>
      </w:pPr>
      <w:r w:rsidRPr="00D33703">
        <w:t xml:space="preserve">И действительно, под углом зрения более крупных проблем, выдвинутых Великой депрессией, "торгово-промышленный цикл правильно рассматривается не как преходящая </w:t>
      </w:r>
      <w:r w:rsidRPr="00D33703">
        <w:lastRenderedPageBreak/>
        <w:t>сыпь на прекрасном лике статического равновесия, а как укоренившееся функциональное расстройство желез внутренней секреции, регулирующих темп органического роста" [Ibid. P. 103. ]. И проблема торгово-промышленного цикла усложняется тем обстоятельством, "что колебания происходят в действительности на фоне вековых и структурных изменений, от которых их не всегда легко отграничить"Ibid. P. 104..</w:t>
      </w:r>
    </w:p>
    <w:p w:rsidR="00D33703" w:rsidRPr="00D33703" w:rsidRDefault="00D33703" w:rsidP="00D33703">
      <w:pPr>
        <w:jc w:val="both"/>
      </w:pPr>
    </w:p>
    <w:p w:rsidR="00D33703" w:rsidRPr="00D33703" w:rsidRDefault="00D33703" w:rsidP="00D33703">
      <w:pPr>
        <w:jc w:val="center"/>
        <w:rPr>
          <w:b/>
          <w:sz w:val="28"/>
          <w:szCs w:val="28"/>
        </w:rPr>
      </w:pPr>
      <w:r w:rsidRPr="00D33703">
        <w:rPr>
          <w:b/>
          <w:sz w:val="28"/>
          <w:szCs w:val="28"/>
        </w:rPr>
        <w:t>Глава 17. График спроса на инвестиции и норма процента: Виксель, Фишер, Кейнс</w:t>
      </w:r>
    </w:p>
    <w:p w:rsidR="00D33703" w:rsidRPr="00D33703" w:rsidRDefault="00D33703" w:rsidP="00D33703">
      <w:pPr>
        <w:jc w:val="both"/>
        <w:rPr>
          <w:b/>
          <w:sz w:val="28"/>
          <w:szCs w:val="28"/>
        </w:rPr>
      </w:pPr>
      <w:r w:rsidRPr="00D33703">
        <w:rPr>
          <w:b/>
          <w:sz w:val="28"/>
          <w:szCs w:val="28"/>
        </w:rPr>
        <w:t>Кнут Виксель (1851—1926)</w:t>
      </w:r>
    </w:p>
    <w:p w:rsidR="00D33703" w:rsidRPr="00D33703" w:rsidRDefault="00D33703" w:rsidP="00D33703">
      <w:pPr>
        <w:jc w:val="both"/>
      </w:pPr>
    </w:p>
    <w:p w:rsidR="00D33703" w:rsidRPr="00D33703" w:rsidRDefault="00D33703" w:rsidP="00D33703">
      <w:pPr>
        <w:jc w:val="both"/>
      </w:pPr>
      <w:r w:rsidRPr="00D33703">
        <w:t xml:space="preserve">Классический труд Викселя "Денежный процент и товарные цены" появился в 1898 г. на немецком языке. Позднее вышли (на шведском языке) его "Лекции по политической экономии", том I "Общая теория" (1901 г.) и том II "Деньги" (1906 г.). "Лекции" вскоре были опубликованы на немецком языке. Много лет спустя, в 30-х годах, все три работы были переведены на английский язык [Wicksell К. Lectures on Political Economy. </w:t>
      </w:r>
      <w:r w:rsidRPr="00D33703">
        <w:rPr>
          <w:lang w:val="en-US"/>
        </w:rPr>
        <w:t xml:space="preserve">Vol. I. General Theory, 1934; Vol. II. Money. L., 1935; Interest and Prices. </w:t>
      </w:r>
      <w:r w:rsidRPr="00D33703">
        <w:t>L., 1936.].</w:t>
      </w:r>
    </w:p>
    <w:p w:rsidR="00D33703" w:rsidRPr="00D33703" w:rsidRDefault="00D33703" w:rsidP="00D33703">
      <w:pPr>
        <w:jc w:val="both"/>
      </w:pPr>
    </w:p>
    <w:p w:rsidR="00D33703" w:rsidRPr="00D33703" w:rsidRDefault="00D33703" w:rsidP="00D33703">
      <w:pPr>
        <w:jc w:val="both"/>
      </w:pPr>
      <w:r w:rsidRPr="00D33703">
        <w:t>Работы Викселя сразу же привлекли всеобщее внимание на континенте и оказали глубокое влияние на развитие мысли в области денег и промышленного цикла. И действительно, в отношении теории цикла его труды имеют, быть может, большее значение, чем труды Туган-Барановского или Шпитгофа. Однако, несмотря на большое влияние, оказанное Викселем на теоретиков континентальной Европы, в англоязычных странах его анализ до 20-х годов нашего века производил сравнительно небольшое впечатление. К середине 30-х годов растущее признание, работ Викселя выразилось, наконец, в появлении переводов, о которых говорилось выше.</w:t>
      </w:r>
    </w:p>
    <w:p w:rsidR="00D33703" w:rsidRPr="00D33703" w:rsidRDefault="00D33703" w:rsidP="00D33703">
      <w:pPr>
        <w:jc w:val="both"/>
      </w:pPr>
    </w:p>
    <w:p w:rsidR="00D33703" w:rsidRPr="00D33703" w:rsidRDefault="00D33703" w:rsidP="00D33703">
      <w:pPr>
        <w:jc w:val="both"/>
      </w:pPr>
      <w:r w:rsidRPr="00D33703">
        <w:t>Сам Виксель никогда достаточно полно не исследовал колебания промышленной конъюнктуры как таковые. Но в вопросе о графике спроса на инвестиции, определяемом реальной (или естественной) нормой, взятой в отношении к норме процента, анализ Викселя стал краеугольным камнем современной теории экономического цикла. Этот его главный вклад стал столь неотъемлемой частью текущей экономической мысли, что трудно дать правильное представление о действительном значении того нового, что он внес своими работами.</w:t>
      </w:r>
    </w:p>
    <w:p w:rsidR="00D33703" w:rsidRPr="00D33703" w:rsidRDefault="00D33703" w:rsidP="00D33703">
      <w:pPr>
        <w:jc w:val="both"/>
      </w:pPr>
    </w:p>
    <w:p w:rsidR="00D33703" w:rsidRPr="00D33703" w:rsidRDefault="00D33703" w:rsidP="00D33703">
      <w:pPr>
        <w:jc w:val="both"/>
      </w:pPr>
      <w:r w:rsidRPr="00D33703">
        <w:t>Факторы реальные и факторы денежные</w:t>
      </w:r>
    </w:p>
    <w:p w:rsidR="00D33703" w:rsidRPr="00D33703" w:rsidRDefault="00D33703" w:rsidP="00D33703">
      <w:pPr>
        <w:jc w:val="both"/>
      </w:pPr>
    </w:p>
    <w:p w:rsidR="00D33703" w:rsidRPr="00D33703" w:rsidRDefault="00D33703" w:rsidP="00D33703">
      <w:pPr>
        <w:jc w:val="both"/>
      </w:pPr>
      <w:r w:rsidRPr="00D33703">
        <w:t>В статье о книге Касселя "Теория социальной экономии" [Перепечатана в "Lectures on Political Economy". Vol. I (N. Y., 1934. P. 219-257). ] Виксель упоминает о чрезвычайной сложности теории кризисов и циклов и о своем далеко не совершенном понимании ее, а во втором томе своих "Лекций" ("Деньги") он говорит об "озадачивающих явлениях" экономического цикла. Он не берется давать окончательное объяснение, но прямо заявляет, что его взгляды совпадают с взглядами Шпитгофа. Основное в них, говорит он, заключается в том, что экономические циклы объясняются реальными причинами, а не просто движением товарных цен, как у Жюглара. Тем не менее он полагает, что Жюглар, быть может, и прав, считая причиной кризисов (в отличие от цикла вообще) внезапное прекращение роста товарных цен [Wicksell К. Lectures on Political Economy. Vol. II. P. 209.].</w:t>
      </w:r>
    </w:p>
    <w:p w:rsidR="00D33703" w:rsidRPr="00D33703" w:rsidRDefault="00D33703" w:rsidP="00D33703">
      <w:pPr>
        <w:jc w:val="both"/>
      </w:pPr>
    </w:p>
    <w:p w:rsidR="00D33703" w:rsidRPr="00D33703" w:rsidRDefault="00D33703" w:rsidP="00D33703">
      <w:pPr>
        <w:jc w:val="both"/>
      </w:pPr>
      <w:r w:rsidRPr="00D33703">
        <w:t>Детерминанты инвестиционного спроса</w:t>
      </w:r>
    </w:p>
    <w:p w:rsidR="00D33703" w:rsidRPr="00D33703" w:rsidRDefault="00D33703" w:rsidP="00D33703">
      <w:pPr>
        <w:jc w:val="both"/>
      </w:pPr>
    </w:p>
    <w:p w:rsidR="00D33703" w:rsidRPr="00D33703" w:rsidRDefault="00D33703" w:rsidP="00D33703">
      <w:pPr>
        <w:jc w:val="both"/>
      </w:pPr>
      <w:r w:rsidRPr="00D33703">
        <w:t xml:space="preserve">В настоящее время все согласны, говорит Виксель, что главной чертой, характеризующей хорошие времена, является превращение в широком масштабе ликвидного капитала в основной капитал. Для того чтобы понять, почему происходит такое </w:t>
      </w:r>
      <w:r w:rsidRPr="00D33703">
        <w:lastRenderedPageBreak/>
        <w:t>превращение — другими словами, почему растут реальные инвестиции, — необходимо проанализировать факторы, регулирующие объем инвестиций в основной капитал.</w:t>
      </w:r>
    </w:p>
    <w:p w:rsidR="00D33703" w:rsidRPr="00D33703" w:rsidRDefault="00D33703" w:rsidP="00D33703">
      <w:pPr>
        <w:jc w:val="both"/>
      </w:pPr>
    </w:p>
    <w:p w:rsidR="00D33703" w:rsidRPr="00D33703" w:rsidRDefault="00D33703" w:rsidP="00D33703">
      <w:pPr>
        <w:jc w:val="both"/>
      </w:pPr>
      <w:r w:rsidRPr="00D33703">
        <w:t>Виксель полагает, что рост инвестиций в предметы основного капитала "будет иметь место тогда, когда доходы на них возрастут или коща норма процента упадет, так что капитальная стоимость этих предметов превысит издержки их воспроизводства" [Wicksell К. Interest and Prices. L., 1936. P. 134.]. Побуждение делать инвестиции появится тогда, когда стоимость капитальных благ превысит издержки на них. Кейнс, как мы увидим, принял эту формулировку, которая равносильна положению, что инвестирование определяется отношением предельной эффективности капитала к норме процента. Если график предельной эффективности капитала дан, объем инвестиций определяется нормой процента.</w:t>
      </w:r>
    </w:p>
    <w:p w:rsidR="00D33703" w:rsidRPr="00D33703" w:rsidRDefault="00D33703" w:rsidP="00D33703">
      <w:pPr>
        <w:jc w:val="both"/>
      </w:pPr>
    </w:p>
    <w:p w:rsidR="00D33703" w:rsidRPr="00D33703" w:rsidRDefault="00D33703" w:rsidP="00D33703">
      <w:pPr>
        <w:jc w:val="both"/>
      </w:pPr>
      <w:r w:rsidRPr="00D33703">
        <w:t>Естественная норма и денежная норма</w:t>
      </w:r>
    </w:p>
    <w:p w:rsidR="00D33703" w:rsidRPr="00D33703" w:rsidRDefault="00D33703" w:rsidP="00D33703">
      <w:pPr>
        <w:jc w:val="both"/>
      </w:pPr>
    </w:p>
    <w:p w:rsidR="00D33703" w:rsidRPr="00D33703" w:rsidRDefault="00D33703" w:rsidP="00D33703">
      <w:pPr>
        <w:jc w:val="both"/>
      </w:pPr>
      <w:r w:rsidRPr="00D33703">
        <w:t>Виксель применяет различные понятия для описания нормы дохода на инвестиции в основной капитал: нормальная норма, естественная норма, реальная норма, естественная реальная норма, капитальная норма, реальная капитальная норма, естественная капитальная норма. Для нормы же процента, фактически господствующей на рынке, он употребляет следующие термины: заемная норма, фактическая норма, фактическая заемная норма, денежная норма, банковская норма, или просто норма процента. Ту особую заемную норму, которая является прямым выражением реальной нормы, он называет нормальной заемной нормой. Эта последняя есть норма, соответствующая равновесию. Изменения отношения реальной нормы к заемной норме лежат, как утверждает Виксель, в основе колебаний уровня инвестирования.</w:t>
      </w:r>
    </w:p>
    <w:p w:rsidR="00D33703" w:rsidRPr="00D33703" w:rsidRDefault="00D33703" w:rsidP="00D33703">
      <w:pPr>
        <w:jc w:val="both"/>
      </w:pPr>
    </w:p>
    <w:p w:rsidR="00D33703" w:rsidRPr="00D33703" w:rsidRDefault="00D33703" w:rsidP="00D33703">
      <w:pPr>
        <w:jc w:val="both"/>
      </w:pPr>
      <w:r w:rsidRPr="00D33703">
        <w:t>Технические факторы и факторы роста увеличивают реальную норму</w:t>
      </w:r>
    </w:p>
    <w:p w:rsidR="00D33703" w:rsidRPr="00D33703" w:rsidRDefault="00D33703" w:rsidP="00D33703">
      <w:pPr>
        <w:jc w:val="both"/>
      </w:pPr>
    </w:p>
    <w:p w:rsidR="00D33703" w:rsidRPr="00D33703" w:rsidRDefault="00D33703" w:rsidP="00D33703">
      <w:pPr>
        <w:jc w:val="both"/>
      </w:pPr>
      <w:r w:rsidRPr="00D33703">
        <w:t>Различие между фактической заемной нормой и естественной нормой "чаще возникает не потому, что заемная норма изменяется спонтанно, в то время как обычная или реальная норма остается неизменной, а, напротив, потому, что нормальная норма растет или падает, в то время как заемная норма остается неизменной или следует за нормальной с опозданием" [Wicksell К. Money. P. 205. Виксель приводит "рост народонаселения" (Ibid. Р. 206) как фактор, увеличивающий спрос на основной капитал. ]. Технические открытия и рост народонаселения Виксель рассматривает как динамические факторы, стремящиеся поднять реальную норму выше заемной нормы. Именно расхождение между этими нормами и вызывает бум.</w:t>
      </w:r>
    </w:p>
    <w:p w:rsidR="00D33703" w:rsidRPr="00D33703" w:rsidRDefault="00D33703" w:rsidP="00D33703">
      <w:pPr>
        <w:jc w:val="both"/>
      </w:pPr>
    </w:p>
    <w:p w:rsidR="00D33703" w:rsidRPr="00D33703" w:rsidRDefault="00D33703" w:rsidP="00D33703">
      <w:pPr>
        <w:jc w:val="both"/>
      </w:pPr>
      <w:r w:rsidRPr="00D33703">
        <w:t>Экспансия может, однако, быть вызвана факторами, действующими на заемную норму, например растущей добычей золота или преднамеренным увеличением денежной массы [Wicksell К. Interest and Prices. P. 167.]. Возникающее, таким образом, падение нормы процента, несомненно, повлечет за собой явления "удлинения окольных путей". Эффект от низкой нормы процента будет наибольшим в отношении "капитальных вложений большей длительности, таких, как строительство железных дорог, домов, магазинов и т.д." [Wicksell К. Money. Р. 195. ]. Но исторически экспансия, как правило, возникала из роста и технического прогресса. Эти два фактора ведут к тому, что реальная или естественная норма превышает заемную или денежную норму процента.</w:t>
      </w:r>
    </w:p>
    <w:p w:rsidR="00D33703" w:rsidRPr="00D33703" w:rsidRDefault="00D33703" w:rsidP="00D33703">
      <w:pPr>
        <w:jc w:val="both"/>
      </w:pPr>
    </w:p>
    <w:p w:rsidR="00D33703" w:rsidRPr="00D33703" w:rsidRDefault="00D33703" w:rsidP="00D33703">
      <w:pPr>
        <w:jc w:val="both"/>
      </w:pPr>
      <w:r w:rsidRPr="00D33703">
        <w:t>Изменения, порожденные независимыми факторами, действующими на естественную норму процента на капитал, можно, следовательно, рассматривать как существенную причину экспансии [Wicksell К. Interest and Prices. P. 167.].</w:t>
      </w:r>
    </w:p>
    <w:p w:rsidR="00D33703" w:rsidRPr="00D33703" w:rsidRDefault="00D33703" w:rsidP="00D33703">
      <w:pPr>
        <w:jc w:val="both"/>
      </w:pPr>
    </w:p>
    <w:p w:rsidR="00D33703" w:rsidRPr="00D33703" w:rsidRDefault="00D33703" w:rsidP="00D33703">
      <w:pPr>
        <w:jc w:val="both"/>
      </w:pPr>
      <w:r w:rsidRPr="00D33703">
        <w:lastRenderedPageBreak/>
        <w:t>Колебания нормы инвестирования</w:t>
      </w:r>
    </w:p>
    <w:p w:rsidR="00D33703" w:rsidRPr="00D33703" w:rsidRDefault="00D33703" w:rsidP="00D33703">
      <w:pPr>
        <w:jc w:val="both"/>
      </w:pPr>
    </w:p>
    <w:p w:rsidR="00D33703" w:rsidRPr="00D33703" w:rsidRDefault="00D33703" w:rsidP="00D33703">
      <w:pPr>
        <w:jc w:val="both"/>
      </w:pPr>
      <w:r w:rsidRPr="00D33703">
        <w:t>Главную и достаточную причину циклических колебаний, утверждает Виксель, нужно искать в следующем факте: "По самой своей природе прогресс в области техники или торговли идет иногда стремительно, иногда замедленно — он не может все время идти с той же равномерностью, с какой в наши дни увеличиваются потребности (в особенности благодаря такому органическому явлению, как рост населения). Естественно и в то же время экономически оправданно, что в случае быстрого прогресса люди стремятся как можно скорее использовать благоприятную ситуацию, и так как новые открытия, изобретения и другие усовершенствования почти всегда требуют для своего осуществления различного рода подготовительной работы, то происходит превращение больших масс ликвидного капитала в основной. А это неизбежный предшественник всякого бума и, вероятно, единственный его характерный симптом или по крайней мере такой симптом, без которого его нельзя себе представить".</w:t>
      </w:r>
    </w:p>
    <w:p w:rsidR="00D33703" w:rsidRPr="00D33703" w:rsidRDefault="00D33703" w:rsidP="00D33703">
      <w:pPr>
        <w:jc w:val="both"/>
      </w:pPr>
    </w:p>
    <w:p w:rsidR="00D33703" w:rsidRPr="00D33703" w:rsidRDefault="00D33703" w:rsidP="00D33703">
      <w:pPr>
        <w:jc w:val="both"/>
      </w:pPr>
      <w:r w:rsidRPr="00D33703">
        <w:t>"Но пусть все эти технические усовершенствования уже в ходу и других нет, или по крайней мере нет таких, которые достаточно испытаны или сулят прибыль, превышающую риск, связанный с всяким новым предприятием; тогда наступает период депрессии. Никто не станет рисковать капиталом, который теперь накопляется в форме основного капитала, всякий будет удерживать свой капитал, насколько возможно, в ликвидной, наличной форме" [Wicksell К. Money. P. 211-212.].</w:t>
      </w:r>
    </w:p>
    <w:p w:rsidR="00D33703" w:rsidRPr="00D33703" w:rsidRDefault="00D33703" w:rsidP="00D33703">
      <w:pPr>
        <w:jc w:val="both"/>
      </w:pPr>
    </w:p>
    <w:p w:rsidR="00D33703" w:rsidRPr="00D33703" w:rsidRDefault="00D33703" w:rsidP="00D33703">
      <w:pPr>
        <w:jc w:val="both"/>
      </w:pPr>
      <w:r w:rsidRPr="00D33703">
        <w:t>"Если виды на занятость капитала становятся более обнадеживающими, спрос возрастает и на первых порах будет превышать предложение". Когда произойдет увеличение "ожидаемого дохода на вновь созданный капитал" [Wicksell К. Money. P. 193. ], начнется экспансия. Колебания естественной нормы Виксель рассматривал как наиболее существенное обстоятельство в смене хороших и плохих времен [Ibid. P. 208. ]. "Хорошие времена и общий оптимистический тон в деловом мире создаются видами на прибыль, и реальным основанием этого, несомненно, является прибыль, уже полученная теми или иными предприятиями в результате, например, прогресса в области техники и торговли" [Ibid. P. 207. ].</w:t>
      </w:r>
    </w:p>
    <w:p w:rsidR="00D33703" w:rsidRPr="00D33703" w:rsidRDefault="00D33703" w:rsidP="00D33703">
      <w:pPr>
        <w:jc w:val="both"/>
      </w:pPr>
    </w:p>
    <w:p w:rsidR="00D33703" w:rsidRPr="00D33703" w:rsidRDefault="00D33703" w:rsidP="00D33703">
      <w:pPr>
        <w:jc w:val="both"/>
      </w:pPr>
      <w:r w:rsidRPr="00D33703">
        <w:t>Понижение графика спроса на инвестиции</w:t>
      </w:r>
    </w:p>
    <w:p w:rsidR="00D33703" w:rsidRPr="00D33703" w:rsidRDefault="00D33703" w:rsidP="00D33703">
      <w:pPr>
        <w:jc w:val="both"/>
      </w:pPr>
    </w:p>
    <w:p w:rsidR="00D33703" w:rsidRPr="00D33703" w:rsidRDefault="00D33703" w:rsidP="00D33703">
      <w:pPr>
        <w:jc w:val="both"/>
      </w:pPr>
      <w:r w:rsidRPr="00D33703">
        <w:t>"Доход с капитала, занятого в производстве", подвержен, однако, действию закона убывающей предельной производительности. Он падает, когда капитал растет, ибо, по мере того как "становится все труднее находить прибыльное применение для нового капитала", конкуренция с существующим капиталом понижает величину дохода [Ibid. P. 205. ]. Виксель, таким образом, согласен со Шпитгофом, что график спроса на инвестиции сравнительно неэластичен в отношении процента. Инвестиции в размерах, характерных для бума, быстро приведут к насыщению. Производство "не в состоянии поглотить неограниченные количества нового капитала без того, чтобы не уменьшился чистый доход" [Ibid. P. 199. ].</w:t>
      </w:r>
    </w:p>
    <w:p w:rsidR="00D33703" w:rsidRPr="00D33703" w:rsidRDefault="00D33703" w:rsidP="00D33703">
      <w:pPr>
        <w:jc w:val="both"/>
      </w:pPr>
    </w:p>
    <w:p w:rsidR="00D33703" w:rsidRPr="00D33703" w:rsidRDefault="00D33703" w:rsidP="00D33703">
      <w:pPr>
        <w:jc w:val="both"/>
      </w:pPr>
      <w:r w:rsidRPr="00D33703">
        <w:t>Свободный капитал и основной капитал</w:t>
      </w:r>
    </w:p>
    <w:p w:rsidR="00D33703" w:rsidRPr="00D33703" w:rsidRDefault="00D33703" w:rsidP="00D33703">
      <w:pPr>
        <w:jc w:val="both"/>
      </w:pPr>
    </w:p>
    <w:p w:rsidR="00D33703" w:rsidRPr="00D33703" w:rsidRDefault="00D33703" w:rsidP="00D33703">
      <w:pPr>
        <w:jc w:val="both"/>
      </w:pPr>
      <w:r w:rsidRPr="00D33703">
        <w:t xml:space="preserve">Виксель рассматривал превращение свободного капитала в основной капитал как ведущую характеристику бума. Здесь влияние Туган-Барановского очевидно. Даже в терминологии Виксель близок к Туган-Барановскому. Он говорит о "мобильном капитале в его свободной и неинвестированной форме". Он употребляет следующие термины: свободный капитал, мобильный капитал, ссудный капитал и свободные сбережения [Ibid. P. 193.]. Виксель согласен с Туган-Барановским, что "спрос на новый капитал на </w:t>
      </w:r>
      <w:r w:rsidRPr="00D33703">
        <w:lastRenderedPageBreak/>
        <w:t>повышательной ветви торгового цикла часто слишком велик, чтобы его можно было удовлетворить текущими сбережениями", и что, с другой стороны, "в лохие времена этот спрос практически равен нулю, хотя процесс сбережения все же полностью не прекращается" [Wicksell К. Money. P. 212. ].</w:t>
      </w:r>
    </w:p>
    <w:p w:rsidR="00D33703" w:rsidRPr="00D33703" w:rsidRDefault="00D33703" w:rsidP="00D33703">
      <w:pPr>
        <w:jc w:val="both"/>
      </w:pPr>
    </w:p>
    <w:p w:rsidR="00D33703" w:rsidRPr="00D33703" w:rsidRDefault="00D33703" w:rsidP="00D33703">
      <w:pPr>
        <w:jc w:val="both"/>
      </w:pPr>
      <w:r w:rsidRPr="00D33703">
        <w:t>Сильные и слабые стороны теории Викселя</w:t>
      </w:r>
    </w:p>
    <w:p w:rsidR="00D33703" w:rsidRPr="00D33703" w:rsidRDefault="00D33703" w:rsidP="00D33703">
      <w:pPr>
        <w:jc w:val="both"/>
      </w:pPr>
    </w:p>
    <w:p w:rsidR="00D33703" w:rsidRPr="00D33703" w:rsidRDefault="00D33703" w:rsidP="00D33703">
      <w:pPr>
        <w:jc w:val="both"/>
      </w:pPr>
      <w:r w:rsidRPr="00D33703">
        <w:t>Анализ отношения естественной нормы к денежной норме процента, предложенный Викселем, представляет собой выдающийся вклад в теорию дохода и лежит в основе современной теории экономических циклов. Но работе Викселя не хватает достаточно полной теории колебаний дохода. Эта работа имеет дело главным образом с одним детерминантом дохода — с графиком спроса на инвестиции. Колебания естественной нормы, когда к тому же процесс приспособления процентной ставки отстает, конечно, повлекут за собой расширение или сокращение совокупного спроса. Но применения мультипликатора, основанного на функции потребления, мы в анализе Викселя не находим.</w:t>
      </w:r>
    </w:p>
    <w:p w:rsidR="00D33703" w:rsidRPr="00D33703" w:rsidRDefault="00D33703" w:rsidP="00D33703">
      <w:pPr>
        <w:jc w:val="both"/>
      </w:pPr>
    </w:p>
    <w:p w:rsidR="00D33703" w:rsidRPr="00D33703" w:rsidRDefault="00D33703" w:rsidP="00D33703">
      <w:pPr>
        <w:jc w:val="both"/>
      </w:pPr>
      <w:r w:rsidRPr="00D33703">
        <w:t>Кроме того, хотя он и принимал в общих чертах анализ Шпитгофа, в некоторых работах Викселя чувствуется несколько излишне оптимистический взгляд на возможности, которые предоставляет кредитно-денежная политика. Виксель лишь смутно видел функциональное отношение между спросом на деньги и нормой процента. Даже если бы спрос на инвестиции был достаточно эластичен в отношении изменений процента, график предпочтения ликвидности мог бы быть таким, что увеличение количества денег фактически не вело бы к снижению нормы процента. В этой ситуации политика регулирования нормы процента была бы совершенно бесполезной. Всего этого Виксель не понимал достаточно ясно. Отсюда преувеличение им (так же как и Кейнсом в "Трактате") способности банковской системы при помощи манипуляций с нормой процента регулировать поток инвестиций, а следовательно, и совокупного спроса.</w:t>
      </w:r>
    </w:p>
    <w:p w:rsidR="00D33703" w:rsidRPr="00D33703" w:rsidRDefault="00D33703" w:rsidP="00D33703">
      <w:pPr>
        <w:jc w:val="both"/>
      </w:pPr>
    </w:p>
    <w:p w:rsidR="00D33703" w:rsidRPr="00D33703" w:rsidRDefault="00D33703" w:rsidP="00D33703">
      <w:pPr>
        <w:jc w:val="both"/>
      </w:pPr>
      <w:r w:rsidRPr="00D33703">
        <w:t>Импульс и распространение в ходе цикла</w:t>
      </w:r>
    </w:p>
    <w:p w:rsidR="00D33703" w:rsidRPr="00D33703" w:rsidRDefault="00D33703" w:rsidP="00D33703">
      <w:pPr>
        <w:jc w:val="both"/>
      </w:pPr>
    </w:p>
    <w:p w:rsidR="00D33703" w:rsidRPr="00D33703" w:rsidRDefault="00D33703" w:rsidP="00D33703">
      <w:pPr>
        <w:jc w:val="both"/>
      </w:pPr>
      <w:r w:rsidRPr="00D33703">
        <w:t>В дополнение к своему анализу детерминантов инвестирования Виксель еще в 1907 г. [Wicksell К. Krisenas Gata. Oslo, 1907. P. 255. Как мы увидим, эта мысль была впоследствии с успехом развита Пигу.] высказал чрезвычайно важную мысль относительно механизма, с помощью которого нерегулярные импульсы могут быть преобразованы в циклы. На значение этой идеи указывает Рагнар Фриш. "Кнут Виксель, по-видимому, был первым, — говорит Фриш, — кто определенно сознавал существование двух типов проблем в исследовании экономических циклов — проблемы распространения и проблемы импульса, — и также первым, кто ясно сформулировал теорию о том, что источниками энергии, поддерживающей экономические циклы, являются беспорядочные толчки. Ему с большей или меньшей определенностью представлялось, что экономическая система — это система, продвигаемая вперед нерегулярно, толчками. Появление нововведений и новых способов использования уже существующей техники не есть нечто регулярное, говорит он. Но с другой стороны, эти нерегулярные толчки могут вызывать более или менее регулярные циклические движения. Он иллюстрирует это следующим замечательно простым и вместе с тем глубоким примером: если ударить по деревянной лошадке-качалке палкой, то движение этой игрушечной лошадки будет весьма отличаться от движения палки" [Frisch R. Propagation Problems and Impulse Problems in Dynamic, Economics // Essays in Honour of Gustav Cassel, 1933. ].</w:t>
      </w:r>
    </w:p>
    <w:p w:rsidR="00D33703" w:rsidRPr="00D33703" w:rsidRDefault="00D33703" w:rsidP="00D33703">
      <w:pPr>
        <w:jc w:val="both"/>
      </w:pPr>
    </w:p>
    <w:p w:rsidR="00D33703" w:rsidRPr="00D33703" w:rsidRDefault="00D33703" w:rsidP="00D33703">
      <w:pPr>
        <w:jc w:val="both"/>
      </w:pPr>
      <w:r w:rsidRPr="00D33703">
        <w:t>Ирвинг Фишер (1867—1947)</w:t>
      </w:r>
    </w:p>
    <w:p w:rsidR="00D33703" w:rsidRPr="00D33703" w:rsidRDefault="00D33703" w:rsidP="00D33703">
      <w:pPr>
        <w:jc w:val="both"/>
      </w:pPr>
    </w:p>
    <w:p w:rsidR="00D33703" w:rsidRPr="00D33703" w:rsidRDefault="00D33703" w:rsidP="00D33703">
      <w:pPr>
        <w:jc w:val="both"/>
      </w:pPr>
      <w:r w:rsidRPr="00D33703">
        <w:lastRenderedPageBreak/>
        <w:t>Книги Фишера "Норма процента" и "Теория процента" появились соответственно в 1907 и 1930 гг. В этих работах Фишер выдвигает в качестве регулятора расширения и сжатия экономики расхождение между ожидаемой нормой дохода на инвестиции и нормой процента. Для инвестирования требуется, чтобы "норма дохода сверх издержек обязательно превышала норму процента" [Fisher I. Theory of Interest. N. Y., 1930. P. 159. ]. "Норма дохода сверх издержек" играет "центральную роль в той части теории процента, которая имеет дело с возможностями инвестирования" [Ibid. P. 155.]. Эта "норма дохода сверх издержек" и есть в точности то же самое, что "предельная эффективность капитала" Кейнса [Keynes J.M. General Theory of Employment, Interest and Money, 1936. P. 140. ], Формулировка Фишера гласит: "Норма дохода сверх издержек — это всегца та норма, которая, будучи применена к исчислению текущей ценности всех издержек и текущей ценности всех доходов, делает эти две величины равными".[Fisher I. Theory of Interest. P. 168.]</w:t>
      </w:r>
    </w:p>
    <w:p w:rsidR="00D33703" w:rsidRPr="00D33703" w:rsidRDefault="00D33703" w:rsidP="00D33703">
      <w:pPr>
        <w:jc w:val="both"/>
      </w:pPr>
    </w:p>
    <w:p w:rsidR="00D33703" w:rsidRPr="00D33703" w:rsidRDefault="00D33703" w:rsidP="00D33703">
      <w:pPr>
        <w:jc w:val="both"/>
      </w:pPr>
      <w:r w:rsidRPr="00D33703">
        <w:t>Техника и норма дохода сверх издержек</w:t>
      </w:r>
    </w:p>
    <w:p w:rsidR="00D33703" w:rsidRPr="00D33703" w:rsidRDefault="00D33703" w:rsidP="00D33703">
      <w:pPr>
        <w:jc w:val="both"/>
      </w:pPr>
    </w:p>
    <w:p w:rsidR="00D33703" w:rsidRPr="00D33703" w:rsidRDefault="00D33703" w:rsidP="00D33703">
      <w:pPr>
        <w:jc w:val="both"/>
      </w:pPr>
      <w:r w:rsidRPr="00D33703">
        <w:t>Если "норма дохода сверх издержек" стоит высоко относительно нормы процента, инвестиции будут велики. Фишер ссылается на Джона Рэя, который "ясно указал, что в обществе, где норма процента низка, болота будут тщательнее осушены, дороги будут лучше, жилье будет построено прочнее... чем в обществе с высокой нормой процента" [Fisher I. Theory of Interest. P. 168. ].</w:t>
      </w:r>
    </w:p>
    <w:p w:rsidR="00D33703" w:rsidRPr="00D33703" w:rsidRDefault="00D33703" w:rsidP="00D33703">
      <w:pPr>
        <w:jc w:val="both"/>
      </w:pPr>
    </w:p>
    <w:p w:rsidR="00D33703" w:rsidRPr="00D33703" w:rsidRDefault="00D33703" w:rsidP="00D33703">
      <w:pPr>
        <w:jc w:val="both"/>
      </w:pPr>
      <w:r w:rsidRPr="00D33703">
        <w:t>Результатом всякого важного открытия и изобретения будет повышение "нормы дохода сверх издержек" и тем самым расширение возможностей для инвестирования. "Диапазон возможностей инвестирования расширяется по мере того, как расширяются знания человека и использование им сил и ресурсов природы. С каждым шагом по пути прогресса знаний возникают новые возможности для инвестирования. Норма дохода сверх издержек растет. А с ростом инвестиций потоки доходов инвесторов претерпевают искривление" [ Ibid. P. 341. ].</w:t>
      </w:r>
    </w:p>
    <w:p w:rsidR="00D33703" w:rsidRPr="00D33703" w:rsidRDefault="00D33703" w:rsidP="00D33703">
      <w:pPr>
        <w:jc w:val="both"/>
      </w:pPr>
    </w:p>
    <w:p w:rsidR="00D33703" w:rsidRPr="00D33703" w:rsidRDefault="00D33703" w:rsidP="00D33703">
      <w:pPr>
        <w:jc w:val="both"/>
      </w:pPr>
      <w:r w:rsidRPr="00D33703">
        <w:t>В той же почти манере, в которой Шумпетер рассматривал роль тех, кто осуществляет нововведения, Фишер разъясняет: "Предприниматели и все, кто рискует своими капиталами, первыми вступающие на поле новых инвестиций, открытое каким-либо изобретением, и, как говорят, прокладывающие на нем первую борозду, часто получают вследствие этого на свои первоначальные инвестиции доход, значительно превышающий норму процента. Коммодор Вандербильт, Эндрю Карнеги и Генри Форд — хорошие тому примеры" [Ibid. P. 343-344.].</w:t>
      </w:r>
    </w:p>
    <w:p w:rsidR="00D33703" w:rsidRPr="00D33703" w:rsidRDefault="00D33703" w:rsidP="00D33703">
      <w:pPr>
        <w:jc w:val="both"/>
      </w:pPr>
    </w:p>
    <w:p w:rsidR="00D33703" w:rsidRPr="00D33703" w:rsidRDefault="00D33703" w:rsidP="00D33703">
      <w:pPr>
        <w:jc w:val="both"/>
      </w:pPr>
      <w:r w:rsidRPr="00D33703">
        <w:t xml:space="preserve">Но широкий размах инвестирования длится только до тех пор, пока под влиянием изобретений и открытий "норма дохода сверх издержек остается высокой". И только до тех пор в обществе существует соблазн "значительно искривлять то направление, которое поток дохода принимает во времени. Это период развития и использования, в течение которого общество жертвует или инвестирует текущий доход... Но позднее придет время, когда, по крайней мере поскольку дело идет о влиянии данного конкретного изобретения, поток дохода перестает идти вверх, когда необходимое инвестирование в основном завершено, когда остается лишь незначительная возможность или целесообразность дальнейшего использования и когда необходимо лишь поддерживать вновь созданный капитал на постоянном уровне... Так, хотя изобретения в железнодорожном транспорте привели к полувековому периоду капиталовложений в железные дороги и в течение этого времени поток дохода общества быстро возрастал, в настоящее время в ряде мест предел капиталовложения в паровые железные дороги почти достигнут, а в других местах темпы инвестирования резко упали. Железные дороги были рынком для инвестирования сбережений и имели тенденцию приносить им хороший доход. По мере того как нужда в </w:t>
      </w:r>
      <w:r w:rsidRPr="00D33703">
        <w:lastRenderedPageBreak/>
        <w:t>новых дорогах уменьшается, этот рынок сокращается и нормы дохода, так же как и норма процента вообще, стремятся к снижению, поскольку дело идет о действии одного этого фактора" [Fisher I. Theory of Interest. P. 345-347. ]. Норма дохода сверх издержек "растет и падает в соответствии с тем, является ли введение или использование изобретений активным или неактивным" [Ibid. P. 346-347. ].</w:t>
      </w:r>
    </w:p>
    <w:p w:rsidR="00D33703" w:rsidRPr="00D33703" w:rsidRDefault="00D33703" w:rsidP="00D33703">
      <w:pPr>
        <w:jc w:val="both"/>
      </w:pPr>
    </w:p>
    <w:p w:rsidR="00D33703" w:rsidRPr="00D33703" w:rsidRDefault="00D33703" w:rsidP="00D33703">
      <w:pPr>
        <w:jc w:val="both"/>
      </w:pPr>
      <w:r w:rsidRPr="00D33703">
        <w:t>Заемщики и заимодавцы</w:t>
      </w:r>
    </w:p>
    <w:p w:rsidR="00D33703" w:rsidRPr="00D33703" w:rsidRDefault="00D33703" w:rsidP="00D33703">
      <w:pPr>
        <w:jc w:val="both"/>
      </w:pPr>
    </w:p>
    <w:p w:rsidR="00D33703" w:rsidRPr="00D33703" w:rsidRDefault="00D33703" w:rsidP="00D33703">
      <w:pPr>
        <w:jc w:val="both"/>
      </w:pPr>
      <w:r w:rsidRPr="00D33703">
        <w:t>Нововведения требуют предвидения, и именно "высокая степень предвидения" характеризует преуспевающих "капитанов промышленности". Когда открытие или изобретение увеличивает норму дохода сверх издержек, предприниматели готовы брать взаймы даже из более высокого, чем прежде, процента, а заимодавцы часто согласны ссужать по тому же проценту, что и раньше. В результате этого несоответствия норма процента не поднимается так высоко, как она могла бы подняться, если бы обе стороны одинаково хорошо разбирались в обстановке. Таким образом, разница между нормой дохода сверх издержек и нормой процента растет, а это влечет за собой рост займов и инвестиций. Когда же происходит обратный процесс, вызванный прежде всего "ожиданием низких прибылей", заемщики видят, что они в состоянии использовать "деньги" производительно только в том случае, если получат их на более легких условиях, но заимодавцы не видят причин, по которым условия кредита должны быть облегчены. "Вследствие этого "предприниматели" занимают меньше, торговля становится вялой, и хотя процент падает в силу уменьшения спроса, он падает не настолько, чтобы уменьшение спроса прекратилось". Таким образом, "различие в умении предвидеть приводит к избыточному инвестированию в период растущих цен и к относительному застою в период падающих цен. В первом случае общество вовлекается в излишнее инвестирование производственной энергии ради будущего дохода, во втором случае, напротив, правилом является недостаточное инвестирование" [Fisher I. The Rate of Interest. P. 336.].</w:t>
      </w:r>
    </w:p>
    <w:p w:rsidR="00D33703" w:rsidRPr="00D33703" w:rsidRDefault="00D33703" w:rsidP="00D33703">
      <w:pPr>
        <w:jc w:val="both"/>
      </w:pPr>
    </w:p>
    <w:p w:rsidR="00D33703" w:rsidRPr="00D33703" w:rsidRDefault="00D33703" w:rsidP="00D33703">
      <w:pPr>
        <w:jc w:val="both"/>
      </w:pPr>
      <w:r w:rsidRPr="00D33703">
        <w:t>Норма дохода сверх издержек и ее отношение к норме процента</w:t>
      </w:r>
    </w:p>
    <w:p w:rsidR="00D33703" w:rsidRPr="00D33703" w:rsidRDefault="00D33703" w:rsidP="00D33703">
      <w:pPr>
        <w:jc w:val="both"/>
      </w:pPr>
    </w:p>
    <w:p w:rsidR="00D33703" w:rsidRPr="00D33703" w:rsidRDefault="00D33703" w:rsidP="00D33703">
      <w:pPr>
        <w:jc w:val="both"/>
      </w:pPr>
      <w:r w:rsidRPr="00D33703">
        <w:t>"Расхождение на один или два пункта между тем, какова норма процента в настоящем, и тем, какой она предполагается в будущем [Сравни это с "фактической нормой" и "обычной нормой" у Викселя. ], имеет поэтому немаловажное значение. Его кумулятивное действие достаточно серьезно, хотя в этом редко отдают себе отчет. Дело в том, что процент — это не узкое явление, имеющее отношение лишь к немногим сделкам; он пронизывает все экономические отношения. Процент — это звено, которое связывает человека с будущим и при помощи которого он принимает все свои большие решения" [Fisher I. The Rate of Interest. P. 336. ].</w:t>
      </w:r>
    </w:p>
    <w:p w:rsidR="00D33703" w:rsidRPr="00D33703" w:rsidRDefault="00D33703" w:rsidP="00D33703">
      <w:pPr>
        <w:jc w:val="both"/>
      </w:pPr>
    </w:p>
    <w:p w:rsidR="00D33703" w:rsidRPr="00D33703" w:rsidRDefault="00D33703" w:rsidP="00D33703">
      <w:pPr>
        <w:jc w:val="both"/>
      </w:pPr>
      <w:r w:rsidRPr="00D33703">
        <w:t xml:space="preserve">Ожидания высокой нормы дохода сверх издержек, складывающиеся в результате использования богатых природных ресурсов и в результате изобретений и открытий, представляют собой движущую силу экспансии, ведущую к увеличению потока доходов. "Самые разительные примеры увеличения потока доходов можно видеть в новых странах... В Америке доходы возрастают на протяжении двух столетий. И в течение этого периода растущих доходов норма процента стояла высоко. Простейшее объяснение этих фактов состоит в том, что американцы, находясь постоянно под влиянием больших ожиданий, всегда были готовы обещать относительно большую часть своих обильных будущих доходов в обмен на относительно небольшое добавление к текущим доходам; так, человек, ожидающий в скором времени получить наследство, склонен предвосхитить его, заняв деньги". Подобно этому, "хотя и бесспорно, что использование наших природных ресурсов требовало железных дорог и других форм капитала, этот факт может быть лучше и полнее выражен в категориях дохода. Нам нужны были не сами по себе железные дороги и </w:t>
      </w:r>
      <w:r w:rsidRPr="00D33703">
        <w:lastRenderedPageBreak/>
        <w:t>машины, но те будущие блага, к которым весь этот аппарат мог привести" [Ibid. P. 304-305. ]. Мы видим, таким образом, что "в девственных странах, как Соединенные Штаты в последние два столетия, Австралия и Южная Африка, богатых лесом, нетронутыми запасами руд и вообще сырьем, поток дохода имеет восходящий характер и порождает высокую норму предпочтения" [Ibid. P. 311 (имеется в виду предпочтение ликвидности. — Прим. пер.).].</w:t>
      </w:r>
    </w:p>
    <w:p w:rsidR="00D33703" w:rsidRPr="00D33703" w:rsidRDefault="00D33703" w:rsidP="00D33703">
      <w:pPr>
        <w:jc w:val="both"/>
      </w:pPr>
    </w:p>
    <w:p w:rsidR="00D33703" w:rsidRPr="00D33703" w:rsidRDefault="00D33703" w:rsidP="00D33703">
      <w:pPr>
        <w:jc w:val="both"/>
      </w:pPr>
      <w:r w:rsidRPr="00D33703">
        <w:t>"Рост или убыль природных ресурсов" и перемены, вызванные "бедствиями и изобретениями", оказывают влияние на поток дохода. "С ходом времени возможности выбора, существующие в каком-либо обществе, подвержены многим изменениям главным образом по трем причинам. Во-первых, нарастающее увеличение или уменьшение ресурсов, во-вторых, открытие новых ресурсов или средств развития старых и, в-третьих, изменение политического положения... Постоянный поток новых изобретений... стремится повысить норму процента, так как благодаря этим изобретениям существующий поток доходов станет более "обильным в отдаленном будущем. Это, однако, ограничено периодом использования нового изобретения, и позднее возникает противоположная тенденция. За последние полвека изобретение Стефенсоном паровоза открыло возможность относительно больших доходов в будущем при сравнительно небольших жертвах в настоящем, и это создавало тенденцию к высокому уровню процента. По мере того как эпоха строительства железных дорог подходит к концу, это его влияние на движение процента иссякает и, поскольку дело зависит от строительства железных дорог, возникает обратная тенденция — к падению процента" [Fisher I. The Rate of Interest. P. 311, 330-331.].</w:t>
      </w:r>
    </w:p>
    <w:p w:rsidR="00D33703" w:rsidRPr="00D33703" w:rsidRDefault="00D33703" w:rsidP="00D33703">
      <w:pPr>
        <w:jc w:val="both"/>
      </w:pPr>
    </w:p>
    <w:p w:rsidR="00D33703" w:rsidRPr="00D33703" w:rsidRDefault="00D33703" w:rsidP="00D33703">
      <w:pPr>
        <w:jc w:val="both"/>
      </w:pPr>
      <w:r w:rsidRPr="00D33703">
        <w:t>Эти цитаты особенно важны, так как они взяты из работ Фишера, который вообще был склонен подчеркивать значение автономных или независимо определяемых денежных факторов, таких, как добыча золота или преднамеренное регулирование количества денег. В действительности, однако, Фишер приходит почти к тому же выводу, что и Виксель, а именно, что в прошлом начальные импульсы к расширению или сжатию шли в значительной мере от технического прогресса, открытий и изобретений, повышающих "норму дохода сверх издержек" — естественную норму у Викселя или предельную эффективность капитала у Кейнса. Сверх того, Фишер, так же как и Виксель, по-видимому, согласен со Шпитгофом в том, что, когда имеется какой-то достигнутый уровень техники, процесс инвестирования в конце концов приближается к точке насыщения. "Норма дохода сверх издержек" падает, норма процента отстает, и наступает сжатие.</w:t>
      </w:r>
    </w:p>
    <w:p w:rsidR="00D33703" w:rsidRPr="00D33703" w:rsidRDefault="00D33703" w:rsidP="00D33703">
      <w:pPr>
        <w:jc w:val="both"/>
      </w:pPr>
    </w:p>
    <w:p w:rsidR="00D33703" w:rsidRPr="00D33703" w:rsidRDefault="00D33703" w:rsidP="00D33703">
      <w:pPr>
        <w:jc w:val="both"/>
      </w:pPr>
      <w:r w:rsidRPr="00D33703">
        <w:t>Фишер даже в большей степени, чем Виксель, имел в виду скорее долговременные процессы, и не проблема промышленных колебаний представляла для него главный интерес. Он, впрочем, написал статью о "так называемом экономическом цикле" и одну книгу довольно популярного характера под названием "Бумы и депрессии" (1932 г.). В статье он утверждал, что цикла по сути дела нет, а есть только неправильные колебания покупательной силы денег — "танец доллара". В книге же он говорил, что причиной бума является процесс создания долга, а высокий уровень неуплаченного долга, взятый в его отношении к падающим ценам, образует ведущую черту периода депрессии. Фишер занимается здесь не основами, а поверхностными проявлениями. Идеи, которые содержались в его работах "Норма процента" и "Теория процента" и которые могли стать краеугольным камнем для теории экономического цикла, остались без внимания.</w:t>
      </w:r>
    </w:p>
    <w:p w:rsidR="00D33703" w:rsidRPr="00D33703" w:rsidRDefault="00D33703" w:rsidP="00D33703">
      <w:pPr>
        <w:jc w:val="both"/>
      </w:pPr>
    </w:p>
    <w:p w:rsidR="00D33703" w:rsidRPr="00D33703" w:rsidRDefault="00D33703" w:rsidP="00D33703">
      <w:pPr>
        <w:jc w:val="both"/>
      </w:pPr>
      <w:r w:rsidRPr="00D33703">
        <w:t>Джон Мейнард Кейнс (1SS3—1946)</w:t>
      </w:r>
    </w:p>
    <w:p w:rsidR="00D33703" w:rsidRPr="00D33703" w:rsidRDefault="00D33703" w:rsidP="00D33703">
      <w:pPr>
        <w:jc w:val="both"/>
      </w:pPr>
    </w:p>
    <w:p w:rsidR="00D33703" w:rsidRPr="00D33703" w:rsidRDefault="00D33703" w:rsidP="00D33703">
      <w:pPr>
        <w:jc w:val="both"/>
      </w:pPr>
      <w:r w:rsidRPr="00D33703">
        <w:t>Кейнс и авторы континентальной Европы</w:t>
      </w:r>
    </w:p>
    <w:p w:rsidR="00D33703" w:rsidRPr="00D33703" w:rsidRDefault="00D33703" w:rsidP="00D33703">
      <w:pPr>
        <w:jc w:val="both"/>
      </w:pPr>
    </w:p>
    <w:p w:rsidR="00D33703" w:rsidRPr="00D33703" w:rsidRDefault="00D33703" w:rsidP="00D33703">
      <w:pPr>
        <w:jc w:val="both"/>
      </w:pPr>
      <w:r w:rsidRPr="00D33703">
        <w:lastRenderedPageBreak/>
        <w:t>"Трактат о деньгах" Кейнса (1930 г.) можно, пожалуй, назвать запоздалой и в некоторой мере неловкой попыткой не отстать от континентальной мысли. Мы имеем в виду проблему связи между сбережениями и инвестициями, естественную норму и денежную норму процента, факторы, влияющие на естественную норму, и главные факторы, лежащие в основе колебаний уровня инвестиций.</w:t>
      </w:r>
    </w:p>
    <w:p w:rsidR="00D33703" w:rsidRPr="00D33703" w:rsidRDefault="00D33703" w:rsidP="00D33703">
      <w:pPr>
        <w:jc w:val="both"/>
      </w:pPr>
    </w:p>
    <w:p w:rsidR="00D33703" w:rsidRPr="00D33703" w:rsidRDefault="00D33703" w:rsidP="00D33703">
      <w:pPr>
        <w:jc w:val="both"/>
      </w:pPr>
      <w:r w:rsidRPr="00D33703">
        <w:rPr>
          <w:lang w:val="en-US"/>
        </w:rPr>
        <w:t>"</w:t>
      </w:r>
      <w:r w:rsidRPr="00D33703">
        <w:t>Трактат</w:t>
      </w:r>
      <w:r w:rsidRPr="00D33703">
        <w:rPr>
          <w:lang w:val="en-US"/>
        </w:rPr>
        <w:t xml:space="preserve"> </w:t>
      </w:r>
      <w:r w:rsidRPr="00D33703">
        <w:t>о</w:t>
      </w:r>
      <w:r w:rsidRPr="00D33703">
        <w:rPr>
          <w:lang w:val="en-US"/>
        </w:rPr>
        <w:t xml:space="preserve"> </w:t>
      </w:r>
      <w:r w:rsidRPr="00D33703">
        <w:t>деньгах</w:t>
      </w:r>
      <w:r w:rsidRPr="00D33703">
        <w:rPr>
          <w:lang w:val="en-US"/>
        </w:rPr>
        <w:t xml:space="preserve">" [Keynes J.M. A Treatise on Money. </w:t>
      </w:r>
      <w:r w:rsidRPr="00D33703">
        <w:t>N.Y., 1930. ], безусловно, содержит богатый материал и пространный анализ целого ряда банковских и денежных проблем. Однако главы, в которых рассматриваются проблемы экономического цикла, не выдерживают сравнения ни с работами предшественников Кейнса, ни с его собственными позднейшими работами.</w:t>
      </w:r>
    </w:p>
    <w:p w:rsidR="00D33703" w:rsidRPr="00D33703" w:rsidRDefault="00D33703" w:rsidP="00D33703">
      <w:pPr>
        <w:jc w:val="both"/>
      </w:pPr>
    </w:p>
    <w:p w:rsidR="00D33703" w:rsidRPr="00D33703" w:rsidRDefault="00D33703" w:rsidP="00D33703">
      <w:pPr>
        <w:jc w:val="both"/>
      </w:pPr>
      <w:r w:rsidRPr="00D33703">
        <w:t>Сам Кейнс говорит, что, работая над "Трактатом" (а на это ушло несколько лет), он чувствовал себя, как человек, который с трудом продирается сквозь чащу джунглей, и что закончил он свой путь идеями, совсем не похожими на те, с которыми он его начал. Работа над книгой была процессом освобождения от старых идей. Этот процесс продолжался и тогда, когда книга была опубликована. Постепенно складывалась его "Общая теория занятости, процента и денег" {Keynes J.M. General Theory of Employment, Interest and Money, 1936.]— труд, который явился значительным прибавлением к нашим орудиям теоретического анализа и, сверх того, дал стимул к статистическому изучению экономического цикла.</w:t>
      </w:r>
    </w:p>
    <w:p w:rsidR="00D33703" w:rsidRPr="00D33703" w:rsidRDefault="00D33703" w:rsidP="00D33703">
      <w:pPr>
        <w:jc w:val="both"/>
      </w:pPr>
    </w:p>
    <w:p w:rsidR="00D33703" w:rsidRPr="00D33703" w:rsidRDefault="00D33703" w:rsidP="00D33703">
      <w:pPr>
        <w:jc w:val="both"/>
      </w:pPr>
      <w:r w:rsidRPr="00D33703">
        <w:t>В "Трактате" Кейнсу не удалось полностью использовать лучшее, что было у его предшественников. Вместе с тем он хорошо чувствовал, что является самым важным и где лежат границы плодотворного исследования. Кейнс признавал Туган-Барановского "первым и в высшей степени оригинальным" среди авторов той школы, к которой сам он относился с большой симпатией. Он "безоговорочно" принимал теорию нововведений Шумпетера. Он одобрительно высказывался о работе Шпитгофа. И он высоко оценивал "выдающуюся попытку систематического исследования, а именно книгу Кнута Викселя "Денежный процент и товарные цены", опубликованную в Германии в 1898 г., книгу, которая заслуживает большей славы и гораздо большего внимания, чем оказано ей экономистами в англоязычных странах. Дальнейшее изучение и исследование круга вопросов, охваченных этими авторами, Кейнс считал весьма плодотворными.</w:t>
      </w:r>
    </w:p>
    <w:p w:rsidR="00D33703" w:rsidRPr="00D33703" w:rsidRDefault="00D33703" w:rsidP="00D33703">
      <w:pPr>
        <w:jc w:val="both"/>
      </w:pPr>
    </w:p>
    <w:p w:rsidR="00D33703" w:rsidRPr="00D33703" w:rsidRDefault="00D33703" w:rsidP="00D33703">
      <w:pPr>
        <w:jc w:val="both"/>
      </w:pPr>
      <w:r w:rsidRPr="00D33703">
        <w:t>Сбережения и инвестиции</w:t>
      </w:r>
    </w:p>
    <w:p w:rsidR="00D33703" w:rsidRPr="00D33703" w:rsidRDefault="00D33703" w:rsidP="00D33703">
      <w:pPr>
        <w:jc w:val="both"/>
      </w:pPr>
    </w:p>
    <w:p w:rsidR="00D33703" w:rsidRPr="00D33703" w:rsidRDefault="00D33703" w:rsidP="00D33703">
      <w:pPr>
        <w:jc w:val="both"/>
      </w:pPr>
      <w:r w:rsidRPr="00D33703">
        <w:t>В "Трактате" цикл понимается как явление, в сущности представляющее собой колебания нормы инвестирования. Бум — период, когда инвестиции превышают сбережения; депрессия — период, когда инвестиции стоят ниже сбережений. Доход движется вверх и вниз около некоторого нормального уровня, который у Кейнса обозначается через Е. В положении Е (то есть при нормальном уровне дохода) инвестиции равны сбережениям: I=S. Сбережения S определяются как та часть нормального дохода Е, которая не потребляется. Таким образом, сбережения S — это не фактические сбережения, а нормальные сбережения. При равновесии или нормальном уровне дохода I=S. Фактический же доход равен уровню цен, помноженному на массу конечных товаров и услуг О. Итак, фактический доход будет О, нормальный доход будет Е, и разность (I - S) покажет, насколько фактический доход О стоит выше или ниже нормального дохода Е. Соответственно получаем следующее уравнение: О = Е + (I - S).</w:t>
      </w:r>
    </w:p>
    <w:p w:rsidR="00D33703" w:rsidRPr="00D33703" w:rsidRDefault="00D33703" w:rsidP="00D33703">
      <w:pPr>
        <w:jc w:val="both"/>
      </w:pPr>
    </w:p>
    <w:p w:rsidR="00D33703" w:rsidRPr="00D33703" w:rsidRDefault="00D33703" w:rsidP="00D33703">
      <w:pPr>
        <w:jc w:val="both"/>
      </w:pPr>
      <w:r w:rsidRPr="00D33703">
        <w:t>Когда I превышает S, мы имеем бум, инвестиции стоят выше нормального уровня, фактический доход поднимается выше нормального дохода, предприниматели получают экстраординарные прибыли. Превышение I над S и есть мера бума.</w:t>
      </w:r>
    </w:p>
    <w:p w:rsidR="00D33703" w:rsidRPr="00D33703" w:rsidRDefault="00D33703" w:rsidP="00D33703">
      <w:pPr>
        <w:jc w:val="both"/>
      </w:pPr>
    </w:p>
    <w:p w:rsidR="00D33703" w:rsidRPr="00D33703" w:rsidRDefault="00D33703" w:rsidP="00D33703">
      <w:pPr>
        <w:jc w:val="both"/>
      </w:pPr>
      <w:r w:rsidRPr="00D33703">
        <w:t>Этот экстраординарный поток прибылей равен О-Е, или, что то же самое, I-S. Но если инвестиции упадут ниже сбережений, фактический доход О станет меньше нормального дохода Е на величину, на которую I стало меньше S. В этом случае возникают экстраординарные убытки, равные О-Е, или I-S.</w:t>
      </w:r>
    </w:p>
    <w:p w:rsidR="00D33703" w:rsidRPr="00D33703" w:rsidRDefault="00D33703" w:rsidP="00D33703">
      <w:pPr>
        <w:jc w:val="both"/>
      </w:pPr>
    </w:p>
    <w:p w:rsidR="00D33703" w:rsidRPr="00D33703" w:rsidRDefault="00D33703" w:rsidP="00D33703">
      <w:pPr>
        <w:jc w:val="both"/>
      </w:pPr>
      <w:r w:rsidRPr="00D33703">
        <w:t>У Кейнса "S" обозначает не фактические сбережения, а сбережения, которые были бы сделаны, если бы фактический доход был равен нормальному. S обозначает сбережения, которые общество сделало бы, если бы доход был на уровне нормального. Если инвестиции как раз достаточны для того, чтобы возместить сбережения S, которые были бы сделаны при нормальном доходе, то фактический доход О будет на нормальном уровне Е. Доход возрастет или упадет, если инвестиции превысят этот уровень или упадут ниже его. Именно колебания I вокруг S и создают экономический цикл.</w:t>
      </w:r>
    </w:p>
    <w:p w:rsidR="00D33703" w:rsidRPr="00D33703" w:rsidRDefault="00D33703" w:rsidP="00D33703">
      <w:pPr>
        <w:jc w:val="both"/>
      </w:pPr>
    </w:p>
    <w:p w:rsidR="00D33703" w:rsidRPr="00D33703" w:rsidRDefault="00D33703" w:rsidP="00D33703">
      <w:pPr>
        <w:jc w:val="both"/>
      </w:pPr>
      <w:r w:rsidRPr="00D33703">
        <w:t>Здесь можно вспомнить Туган-Барановского, который полагал, что фактические сбережения из текущего дохода относительно устойчивы, и понимал цикл как колебания инвестиций вокруг этого относительно устойчивого уровня текущих сбережений. В периоды бума инвестиции превышают сбережения; в периоды депрессии инвестиции ниже размеров текущих сбережений. По Кейнсу (в его "Трактате"), бум — это период, когда инвестиции стоят выше нормальных сбережений (когда I нормальное, оно равно S), а депрессия — это период, когда инвестиции падают ниже нормального уровня сбережений.</w:t>
      </w:r>
    </w:p>
    <w:p w:rsidR="00D33703" w:rsidRPr="00D33703" w:rsidRDefault="00D33703" w:rsidP="00D33703">
      <w:pPr>
        <w:jc w:val="both"/>
      </w:pPr>
    </w:p>
    <w:p w:rsidR="00D33703" w:rsidRPr="00D33703" w:rsidRDefault="00D33703" w:rsidP="00D33703">
      <w:pPr>
        <w:jc w:val="both"/>
      </w:pPr>
      <w:r w:rsidRPr="00D33703">
        <w:t>Недостатки "Трактата"</w:t>
      </w:r>
    </w:p>
    <w:p w:rsidR="00D33703" w:rsidRPr="00D33703" w:rsidRDefault="00D33703" w:rsidP="00D33703">
      <w:pPr>
        <w:jc w:val="both"/>
      </w:pPr>
    </w:p>
    <w:p w:rsidR="00D33703" w:rsidRPr="00D33703" w:rsidRDefault="00D33703" w:rsidP="00D33703">
      <w:pPr>
        <w:jc w:val="both"/>
      </w:pPr>
      <w:r w:rsidRPr="00D33703">
        <w:t>В части политики регулирования цикла Кейнс преувеличивает в "Трактате" роль манипуляций центрального банка нормой процента как средства такого регулирования. В части же теоретического анализа "Трактату" недостает, между прочим, понимания, что, когда I падает ниже S, доход фактически падает на значительно большую величину. В анализе, данном в "Трактате", упущен из виду мультипликатор. Доход упадет не на I-S, a на (I-S)k, где k — мультипликатор, а S — норма сбережений при полной занятости (см. гл. 10 этой книги).</w:t>
      </w:r>
    </w:p>
    <w:p w:rsidR="00D33703" w:rsidRPr="00D33703" w:rsidRDefault="00D33703" w:rsidP="00D33703">
      <w:pPr>
        <w:jc w:val="both"/>
      </w:pPr>
    </w:p>
    <w:p w:rsidR="00D33703" w:rsidRPr="00D33703" w:rsidRDefault="00D33703" w:rsidP="00D33703">
      <w:pPr>
        <w:jc w:val="both"/>
      </w:pPr>
      <w:r w:rsidRPr="00D33703">
        <w:t>Проблемы экономического цикла в "Общей теории"</w:t>
      </w:r>
    </w:p>
    <w:p w:rsidR="00D33703" w:rsidRPr="00D33703" w:rsidRDefault="00D33703" w:rsidP="00D33703">
      <w:pPr>
        <w:jc w:val="both"/>
      </w:pPr>
    </w:p>
    <w:p w:rsidR="00D33703" w:rsidRPr="00D33703" w:rsidRDefault="00D33703" w:rsidP="00D33703">
      <w:pPr>
        <w:jc w:val="both"/>
      </w:pPr>
      <w:r w:rsidRPr="00D33703">
        <w:t>"Общая теория" Кейнса уже была принята во внимание в нашей книге (в части второй, посвященной современной теории факторов, определяющих доход). Здесь же необходимо рассмотреть только ту часть "Общей теории", в которой специально излагаются вопросы экономического цикла.</w:t>
      </w:r>
    </w:p>
    <w:p w:rsidR="00D33703" w:rsidRPr="00D33703" w:rsidRDefault="00D33703" w:rsidP="00D33703">
      <w:pPr>
        <w:jc w:val="both"/>
      </w:pPr>
    </w:p>
    <w:p w:rsidR="00D33703" w:rsidRPr="00D33703" w:rsidRDefault="00D33703" w:rsidP="00D33703">
      <w:pPr>
        <w:jc w:val="both"/>
      </w:pPr>
      <w:r w:rsidRPr="00D33703">
        <w:t>Общее положение, сформулированное в книге Кейнса, гласит: "Тот факт, что Бум и Крах следуют друг за другом, может быть описан и проанализирован в категориях колебаний предельной эффективности капитала по отношению к норме процента" [Keynes J.M. General Theory of Employment, Interest and Money. P. 144.].</w:t>
      </w:r>
    </w:p>
    <w:p w:rsidR="00D33703" w:rsidRPr="00D33703" w:rsidRDefault="00D33703" w:rsidP="00D33703">
      <w:pPr>
        <w:jc w:val="both"/>
      </w:pPr>
    </w:p>
    <w:p w:rsidR="00D33703" w:rsidRPr="00D33703" w:rsidRDefault="00D33703" w:rsidP="00D33703">
      <w:pPr>
        <w:jc w:val="both"/>
      </w:pPr>
      <w:r w:rsidRPr="00D33703">
        <w:t>Кейнс утверждает, что торговый цикл порождается главным образом циклическими изменениями в предельной эффективности капитала, хотя и осложняется (а часто отягчается) изменениями в состоянии предпочтения ликвидности и в склонности к потреблению, вызванными самим циклом. Эти сопровождающие изменения усиливают амплитуду цикла, но причиной самого цикла в основном являются колебания предельной эффективности капитала.</w:t>
      </w:r>
    </w:p>
    <w:p w:rsidR="00D33703" w:rsidRPr="00D33703" w:rsidRDefault="00D33703" w:rsidP="00D33703">
      <w:pPr>
        <w:jc w:val="both"/>
      </w:pPr>
    </w:p>
    <w:p w:rsidR="00D33703" w:rsidRPr="00D33703" w:rsidRDefault="00D33703" w:rsidP="00D33703">
      <w:pPr>
        <w:jc w:val="both"/>
      </w:pPr>
      <w:r w:rsidRPr="00D33703">
        <w:t>Движение вниз вдоль графика и смещение графика</w:t>
      </w:r>
    </w:p>
    <w:p w:rsidR="00D33703" w:rsidRPr="00D33703" w:rsidRDefault="00D33703" w:rsidP="00D33703">
      <w:pPr>
        <w:jc w:val="both"/>
      </w:pPr>
    </w:p>
    <w:p w:rsidR="00D33703" w:rsidRPr="00D33703" w:rsidRDefault="00D33703" w:rsidP="00D33703">
      <w:pPr>
        <w:jc w:val="both"/>
      </w:pPr>
      <w:r w:rsidRPr="00D33703">
        <w:t>Здесь важно иметь точное представление, о чем идет речь. Изменения в предельной эффективности капитала могут проистекать из движения вниз вдоль графика или же из смещения самого графика. И то, и другое играет весьма важную, роль в цикле.</w:t>
      </w:r>
    </w:p>
    <w:p w:rsidR="00D33703" w:rsidRPr="00D33703" w:rsidRDefault="00D33703" w:rsidP="00D33703">
      <w:pPr>
        <w:jc w:val="both"/>
      </w:pPr>
    </w:p>
    <w:p w:rsidR="00D33703" w:rsidRPr="00D33703" w:rsidRDefault="00D33703" w:rsidP="00D33703">
      <w:pPr>
        <w:jc w:val="both"/>
      </w:pPr>
      <w:r w:rsidRPr="00D33703">
        <w:t>Рассмотрим прежде всего существо движения вниз вдоль графика. Если принять график предельной эффективности капитала данным, то каждое дополнительное приращение инвестиций в годы бума означает движение вниз вдоль графика; процесс инвестирования сталкивает предельную эффективность капитала все ниже и ниже. Если мы рассматриваем короткий промежуток времени и предполагаем, что не существует стимулированного смещения самого графика (например, вызванного техническим прогрессом или ростом народонаселения), то продолжающееся инвестирование будет толкать предельную эффективность капитала все ниже и ниже. Дальнейшее инвестирование прекратилось бы лишь тогда, когда предельная эффективность капитала окажется сниженной до уровня существующей нормы процента. Если же сделать невероятное допущение, что норма процента (в результате кредитно-денежного регулирования) шаг за шагом понижается и движется к нулю, то теоретически инвестирование могло бы продолжаться до тех пор, пока предельная эффективность капитала не достигнет нуля. Получилось бы положение, описанное Кейнсом как "полное инвестирование", то есть положение, при котором нет оснований ожидать, чтобы дальнейшее инвестирование могло принести доход, хоть сколько-нибудь превышающий возмещение издержек. "Норма дохода сверх издержек" (Фишер) равнялась бы нулю.</w:t>
      </w:r>
    </w:p>
    <w:p w:rsidR="00D33703" w:rsidRPr="00D33703" w:rsidRDefault="00D33703" w:rsidP="00D33703">
      <w:pPr>
        <w:jc w:val="both"/>
      </w:pPr>
    </w:p>
    <w:p w:rsidR="00D33703" w:rsidRPr="00D33703" w:rsidRDefault="00D33703" w:rsidP="00D33703">
      <w:pPr>
        <w:jc w:val="both"/>
      </w:pPr>
      <w:r w:rsidRPr="00D33703">
        <w:t>Движение вниз вдоль графика предельной эффективности капитала во время бума описано Кейнсом в следующих словах, причем специально учтено положение в Соединенных Штатах до 1929 г.: "В течение предшествующих пяти лет сумма чистых инвестиций составляла такую огромную величину, что при трезвом подходе к делу следовало ожидать быстрого падения дохода от дальнейших добавлений к этим инвестициям". Бум умирает естественной смертью, так как самый процесс инвестирования шаг за шагом понижает предельную эффективность капитала.</w:t>
      </w:r>
    </w:p>
    <w:p w:rsidR="00D33703" w:rsidRPr="00D33703" w:rsidRDefault="00D33703" w:rsidP="00D33703">
      <w:pPr>
        <w:jc w:val="both"/>
      </w:pPr>
    </w:p>
    <w:p w:rsidR="00D33703" w:rsidRPr="00D33703" w:rsidRDefault="00D33703" w:rsidP="00D33703">
      <w:pPr>
        <w:jc w:val="both"/>
      </w:pPr>
      <w:r w:rsidRPr="00D33703">
        <w:t>Для более динамичного и вместе с тем более реального толкования вышеприведенного положения потребовалось бы скольжение вниз вдоль графика взять в сочетании со смещением самого графика. В период бума, во время фазы быстрого расширения, чистым результатом от сочетания обоих движений мог бы быть подъем предельной эффективности капитала, когда смещение графика вверх идет быстрее, чем движение вниз вдоль графика. Но если размеры инвестиций продолжают оставаться на высоком уровне в течение значительного периода, движение вниз вдоль графика в конце концов перевесит смещение графика вверх; чистым результатом было бы тогда прогрессирующее падение предельной эффективности капитала. И в итоге бум таким образом пришел бы к концу.</w:t>
      </w:r>
    </w:p>
    <w:p w:rsidR="00D33703" w:rsidRPr="00D33703" w:rsidRDefault="00D33703" w:rsidP="00D33703">
      <w:pPr>
        <w:jc w:val="both"/>
      </w:pPr>
    </w:p>
    <w:p w:rsidR="00D33703" w:rsidRPr="00D33703" w:rsidRDefault="00D33703" w:rsidP="00D33703">
      <w:pPr>
        <w:jc w:val="both"/>
      </w:pPr>
      <w:r w:rsidRPr="00D33703">
        <w:t>Переменчивые ожидания</w:t>
      </w:r>
    </w:p>
    <w:p w:rsidR="00D33703" w:rsidRPr="00D33703" w:rsidRDefault="00D33703" w:rsidP="00D33703">
      <w:pPr>
        <w:jc w:val="both"/>
      </w:pPr>
    </w:p>
    <w:p w:rsidR="00D33703" w:rsidRPr="00D33703" w:rsidRDefault="00D33703" w:rsidP="00D33703">
      <w:pPr>
        <w:jc w:val="both"/>
      </w:pPr>
      <w:r w:rsidRPr="00D33703">
        <w:t>Но Кейнс указывает, что имеется еще другая, очень трудная, сторона вопроса. Речь идет о различии между (а) графиком предельной эффективности капитала, основанным на "трезвой" реалистической оценке потребностей в капитале, диктуемых соображениями долговременного роста, и (b) графиком предельной эффективности капитала, основанным на чрезвычайно переменчивых и иллюзорных ожиданиях в отношении прибыли, когда ошибки оптимизма очень быстро уступают место ошибкам пессимизма, едва лишь появляется и начинает распространяться сомнение. Именно этот последний график регулирует размер инвестиций, как бы ни были иллюзорны ожидания.</w:t>
      </w:r>
    </w:p>
    <w:p w:rsidR="00D33703" w:rsidRPr="00D33703" w:rsidRDefault="00D33703" w:rsidP="00D33703">
      <w:pPr>
        <w:jc w:val="both"/>
      </w:pPr>
    </w:p>
    <w:p w:rsidR="00D33703" w:rsidRPr="00D33703" w:rsidRDefault="00D33703" w:rsidP="00D33703">
      <w:pPr>
        <w:jc w:val="both"/>
      </w:pPr>
      <w:r w:rsidRPr="00D33703">
        <w:t>Первый график можно, пожалуй, назвать реалистичным, второй — переменчивым графиком. В конечном счете основные конкретные факты, относящиеся к спросу на капитал, поддаются проверке. Ошибки оптимизма или пессимизма рано или поздно рассеиваются в свете трезвых суждений более дальновидных предпринимателей, прокладывающих дорогу всей толпе последователей.</w:t>
      </w:r>
    </w:p>
    <w:p w:rsidR="00D33703" w:rsidRPr="00D33703" w:rsidRDefault="00D33703" w:rsidP="00D33703">
      <w:pPr>
        <w:jc w:val="both"/>
      </w:pPr>
    </w:p>
    <w:p w:rsidR="00D33703" w:rsidRPr="00D33703" w:rsidRDefault="00D33703" w:rsidP="00D33703">
      <w:pPr>
        <w:jc w:val="both"/>
      </w:pPr>
      <w:r w:rsidRPr="00D33703">
        <w:t>Ожидания "играют господствующую роль в определении того, какой масштаб новых инвестиций следует считать разумным", и базис для таких ожиданий весьма непрочен. Ожидания покоятся на непостоянных и ненадежных сведениях и поэтому подвержены внезапным и сильным изменениям. Как правило, кризис объясняется "прежде всего не тем, что растет норма процента, а тем, что имеет место внезапное катастрофическое падение предельной эффективности капитала" [Keynes J.M. General Theory of Employment, Interest and Money. P. 315. ].</w:t>
      </w:r>
    </w:p>
    <w:p w:rsidR="00D33703" w:rsidRPr="00D33703" w:rsidRDefault="00D33703" w:rsidP="00D33703">
      <w:pPr>
        <w:jc w:val="both"/>
      </w:pPr>
    </w:p>
    <w:p w:rsidR="00D33703" w:rsidRPr="00D33703" w:rsidRDefault="00D33703" w:rsidP="00D33703">
      <w:pPr>
        <w:jc w:val="both"/>
      </w:pPr>
      <w:r w:rsidRPr="00D33703">
        <w:t>С развитием бума все яснее выступает необходимость признать два неприятных факта, а именно растущее обилие капитальных благ [Это относится к движению вниз вдоль графика. ] и возрастание издержек их производства. То и другое действует в направлении снижения предельной эффективности капитала. Но для последних стадий бума характерны, оптимистические ожидания будущих доходов, достаточно высоких, чтобы возместить рост издержек, а вероятно, и увеличение нормы процента. Эти ожидания идут дальше "обоснованной оценки будущего дохода на капитальные активы" [Keynes J.M. General Theory of Employment, Interest and Money. P. 316.]. По мере того как масса вновь произведенных товаров длительного пользования неуклонно возрастает, возникают сомнения относительно "надежности ожидаемого дохода". Разочарование может явиться "с внезапной и даже катастрофической силой". Наступающее крутое падение предельной эффективности капитала (сильное смещение вниз переменчивого графика) вызывает резкое увеличение предпочтения ликвидности. Тенденция, таким образом, такова, что катастрофическое падение предельной эффективности сопровождается ростом нормы процента, и это усугубляет процесс снижения инвестирования. Однако существом всей этой ситуации является падение предельной эффективности капитала.</w:t>
      </w:r>
    </w:p>
    <w:p w:rsidR="00D33703" w:rsidRPr="00D33703" w:rsidRDefault="00D33703" w:rsidP="00D33703">
      <w:pPr>
        <w:jc w:val="both"/>
      </w:pPr>
    </w:p>
    <w:p w:rsidR="00D33703" w:rsidRPr="00D33703" w:rsidRDefault="00D33703" w:rsidP="00D33703">
      <w:pPr>
        <w:jc w:val="both"/>
      </w:pPr>
      <w:r w:rsidRPr="00D33703">
        <w:t>"Впоследствии падение нормы процента окажет большую помощь при восстановлении дел и, вероятно, будет необходимым условием такого восстановления. Но в данный момент катастрофическое падение предельной эффективности капитала может быть настолько полным, что никакое возможное уменьшение нормы процента не окажется достаточным". Вот почему так трудно иметь дело с периодом спада. Нелегко оживить предельную эффективность капитала, которая "диктуется не поддающейся контролю и своевольной психологией делового мира". "Возвращение доверия" — вот что так трудно поддается контролю [Keynes J.M. General Theory of Employment, Interest and Money. P. 316-317. ].</w:t>
      </w:r>
    </w:p>
    <w:p w:rsidR="00D33703" w:rsidRPr="00D33703" w:rsidRDefault="00D33703" w:rsidP="00D33703">
      <w:pPr>
        <w:jc w:val="both"/>
      </w:pPr>
    </w:p>
    <w:p w:rsidR="00D33703" w:rsidRPr="00D33703" w:rsidRDefault="00D33703" w:rsidP="00D33703">
      <w:pPr>
        <w:jc w:val="both"/>
      </w:pPr>
      <w:r w:rsidRPr="00D33703">
        <w:t>Отметим здесь, что последние положения Кейнса напоминают почти такие же положения Джона Стюарта Милля, Джона Милльса и Альфреда Маршалла: В самом деле, Кейнс в разных местах затрагивает, но нигде должным образом не исследует вопрос о влиянии изменений в технике и роста населения на график предельной эффективности капитала. В "Замечаниях о торговом цикле" (гл. 22) имеются даже абзацы, в которых, как может показаться, сказано, что колебания предельной эффективности капитала вызваны попросту волнами оптимизма и пессимизма в психологии людей и не имеют основания в реальных факторах, регулирующих рынки инвестиций. Тем не менее если взять "Общую теорию" в целом, то такое заключение нельзя считать оправданным.</w:t>
      </w:r>
    </w:p>
    <w:p w:rsidR="00D33703" w:rsidRPr="00D33703" w:rsidRDefault="00D33703" w:rsidP="00D33703">
      <w:pPr>
        <w:jc w:val="both"/>
      </w:pPr>
    </w:p>
    <w:p w:rsidR="00D33703" w:rsidRPr="00D33703" w:rsidRDefault="00D33703" w:rsidP="00D33703">
      <w:pPr>
        <w:jc w:val="both"/>
      </w:pPr>
      <w:r w:rsidRPr="00D33703">
        <w:lastRenderedPageBreak/>
        <w:t>Длительность жизни долгосрочных вложений</w:t>
      </w:r>
    </w:p>
    <w:p w:rsidR="00D33703" w:rsidRPr="00D33703" w:rsidRDefault="00D33703" w:rsidP="00D33703">
      <w:pPr>
        <w:jc w:val="both"/>
      </w:pPr>
    </w:p>
    <w:p w:rsidR="00D33703" w:rsidRPr="00D33703" w:rsidRDefault="00D33703" w:rsidP="00D33703">
      <w:pPr>
        <w:jc w:val="both"/>
      </w:pPr>
      <w:r w:rsidRPr="00D33703">
        <w:t>И, действительно, сразу же после абзаца о "возвращении доверия" Кейнс спешит добавить, что элемент времени в восстановлении предельной эффективности капитала связан с длительностью жизни долгосрочных вложений, с одной стороны, и с "нормальным темпом роста" — с другой. Здесь можно было бы пожелать более тщательного разбора влияния "нормального темпа роста в данную эпоху" и факторов, лежащих в основе этого роста. Кейнс же ограничивается замечанием, что нехватка элементов основного капитала возникает по прошествии какого-то промежутка времени, частью в силу того, что они находились в употреблении, разрушались, устаревали, а частью потому, что за это время имел место нормальный темп роста [Кейнс не говорит, что масса капитала действительно уменьшается в период депрессии. Он рассматривает основной капитал, на котором сказалась норма обесценения и замещения, в его отношений к темпу роста. У Кейнса нехватка основного капитала — это не абсолютное, а относительное понятие.].</w:t>
      </w:r>
    </w:p>
    <w:p w:rsidR="00D33703" w:rsidRPr="00D33703" w:rsidRDefault="00D33703" w:rsidP="00D33703">
      <w:pPr>
        <w:jc w:val="both"/>
      </w:pPr>
    </w:p>
    <w:p w:rsidR="00D33703" w:rsidRPr="00D33703" w:rsidRDefault="00D33703" w:rsidP="00D33703">
      <w:pPr>
        <w:jc w:val="both"/>
      </w:pPr>
      <w:r w:rsidRPr="00D33703">
        <w:t>Избыточные товароматериальные запасы фирм</w:t>
      </w:r>
    </w:p>
    <w:p w:rsidR="00D33703" w:rsidRPr="00D33703" w:rsidRDefault="00D33703" w:rsidP="00D33703">
      <w:pPr>
        <w:jc w:val="both"/>
      </w:pPr>
    </w:p>
    <w:p w:rsidR="00D33703" w:rsidRPr="00D33703" w:rsidRDefault="00D33703" w:rsidP="00D33703">
      <w:pPr>
        <w:jc w:val="both"/>
      </w:pPr>
      <w:r w:rsidRPr="00D33703">
        <w:t>Другим фактором, влияющим на длительность депрессии, является период, необходимый для того, чтобы рассосались избыточные товароматериальные запасы, которые продолжают накапливаться на предприятиях в первую фазу понижательного движения. Издержки хранения избыточных запасов вынуждают поглощать эти запасы в течение определенного времени. Но процесс поглощения означает отрицательное инвестирование. Более того, в период спада сокращается также и оборотный капитал (товары в процессе производства). Начальное сокращение инвестиций в основной капитал оказывает сильное кумулятивное влияние, действующее через дезинвестиции товароматериальных запасов и оборотного капитала.</w:t>
      </w:r>
    </w:p>
    <w:p w:rsidR="00D33703" w:rsidRPr="00D33703" w:rsidRDefault="00D33703" w:rsidP="00D33703">
      <w:pPr>
        <w:jc w:val="both"/>
      </w:pPr>
    </w:p>
    <w:p w:rsidR="00D33703" w:rsidRPr="00D33703" w:rsidRDefault="00D33703" w:rsidP="00D33703">
      <w:pPr>
        <w:jc w:val="both"/>
      </w:pPr>
      <w:r w:rsidRPr="00D33703">
        <w:t>Фондовая биржа и склонность к потреблению</w:t>
      </w:r>
    </w:p>
    <w:p w:rsidR="00D33703" w:rsidRPr="00D33703" w:rsidRDefault="00D33703" w:rsidP="00D33703">
      <w:pPr>
        <w:jc w:val="both"/>
      </w:pPr>
    </w:p>
    <w:p w:rsidR="00D33703" w:rsidRPr="00D33703" w:rsidRDefault="00D33703" w:rsidP="00D33703">
      <w:pPr>
        <w:jc w:val="both"/>
      </w:pPr>
      <w:r w:rsidRPr="00D33703">
        <w:t>Серьезное снижение предельной эффективности капитала оказывает отрицательное действие на склонность к потреблению, особенно когда речь идет о классе, активно заинтересованном в фондовой бирже. На готовность этой группы населения тратить свои средства прямое влияние оказывает увеличение или уменьшение рыночной стоимости ее финансовых инвестиций. Склонность к потреблению предметов роскоши растет и падает в соответствии с обстановкой на фондовой бирже. Так, депрессия, раз начавшись, сама себя питает и кумулятивно нарастает; аналогичный процесс имеет место и в период восстановления.</w:t>
      </w:r>
    </w:p>
    <w:p w:rsidR="00D33703" w:rsidRPr="00D33703" w:rsidRDefault="00D33703" w:rsidP="00D33703">
      <w:pPr>
        <w:jc w:val="both"/>
      </w:pPr>
    </w:p>
    <w:p w:rsidR="00D33703" w:rsidRPr="00D33703" w:rsidRDefault="00D33703" w:rsidP="00D33703">
      <w:pPr>
        <w:jc w:val="both"/>
      </w:pPr>
      <w:r w:rsidRPr="00D33703">
        <w:t>Проблема избыточного инвестирования</w:t>
      </w:r>
    </w:p>
    <w:p w:rsidR="00D33703" w:rsidRPr="00D33703" w:rsidRDefault="00D33703" w:rsidP="00D33703">
      <w:pPr>
        <w:jc w:val="both"/>
      </w:pPr>
    </w:p>
    <w:p w:rsidR="00D33703" w:rsidRPr="00D33703" w:rsidRDefault="00D33703" w:rsidP="00D33703">
      <w:pPr>
        <w:jc w:val="both"/>
      </w:pPr>
      <w:r w:rsidRPr="00D33703">
        <w:t>Вызывается ли окончание бума избыточным инвестированием? Разумеется, ответ зависит от того, что понимать под "избыточным инвестированием". Кейнс считает этот термин неясным.</w:t>
      </w:r>
    </w:p>
    <w:p w:rsidR="00D33703" w:rsidRPr="00D33703" w:rsidRDefault="00D33703" w:rsidP="00D33703">
      <w:pPr>
        <w:jc w:val="both"/>
      </w:pPr>
    </w:p>
    <w:p w:rsidR="00D33703" w:rsidRPr="00D33703" w:rsidRDefault="00D33703" w:rsidP="00D33703">
      <w:pPr>
        <w:jc w:val="both"/>
      </w:pPr>
      <w:r w:rsidRPr="00D33703">
        <w:t xml:space="preserve">Основываясь в значительной степени на его рассуждении, я предлагаю следующие возможные интерпретации: (1) "Избыточное инвестирование" может просто означать инвестирование, основанное на "господстве ошибочных ожиданий". Предельную эффективность оценивают выше, чем она есть на самом деле, то есть рассматриваемая с позиций "обоснованных ожиданий". Излишнее инвестирование имеет место в силу чрезмерного оптимизма; (2) "Избыточное инвестирование" может означать, что было инвестировано слишком много с точки зрения существующей высокой нормы процента. Будь норма процента ниже (в результате денежной и фискальной политики), произведенное </w:t>
      </w:r>
      <w:r w:rsidRPr="00D33703">
        <w:lastRenderedPageBreak/>
        <w:t>инвестирование могло бы быть вполне оправдано; (3) "Избыточное инвестирование" может означать, что масса капитальных благ возросла до такого уровня, что последнее приращение капитала не в состоянии на протяжении всего срока его существования даже просто окупить издержки на свое возмещение. Избыточное инвестирование в этом случае имело бы место даже при нулевой норме процента. Но если бы норма процента была отрицательной, избыточного инвестирования не было бы. Таким образом, (3) — это на деле частный случай (2); (4) "Избыточное инвестирование" может просто означать, что масса капитальных благ слишком велика, если доход падает ниже уровня, соответствующего полной занятости. Но если бы можно было поддерживать состояние полной занятости, то масса капитала могла бы и не быть избыточной.</w:t>
      </w:r>
    </w:p>
    <w:p w:rsidR="00D33703" w:rsidRPr="00D33703" w:rsidRDefault="00D33703" w:rsidP="00D33703">
      <w:pPr>
        <w:jc w:val="both"/>
      </w:pPr>
    </w:p>
    <w:p w:rsidR="00D33703" w:rsidRPr="00D33703" w:rsidRDefault="00D33703" w:rsidP="00D33703">
      <w:pPr>
        <w:jc w:val="both"/>
      </w:pPr>
      <w:r w:rsidRPr="00D33703">
        <w:t>Необходимо, однако, подчеркнуть (чего не делает Кейнс), что когда инвестирование произведено в должном объеме (с точки зрения существующего уровня техники и роста населения), то уже никакое дальнейшее инвестирование на данное время не будет оправданным. Даже если не будет ошибок суждения, бум придет к концу, когда "ведро" потребностей в капитале будет наполнено. Чтобы привести бум к концу, вовсе не требуется избыточного инвестирования.</w:t>
      </w:r>
    </w:p>
    <w:p w:rsidR="00D33703" w:rsidRPr="00D33703" w:rsidRDefault="00D33703" w:rsidP="00D33703">
      <w:pPr>
        <w:jc w:val="both"/>
      </w:pPr>
    </w:p>
    <w:p w:rsidR="00D33703" w:rsidRPr="00D33703" w:rsidRDefault="00D33703" w:rsidP="00D33703">
      <w:pPr>
        <w:jc w:val="both"/>
      </w:pPr>
      <w:r w:rsidRPr="00D33703">
        <w:t>Верно, конечно, что в период бума ошибочные ожидания обычно расцветают особенно пышно. Предприниматели обыкновенно целиком во власти ошибок оптимизма. Система "выходит за рамки нормального состояния". Но эти ошибки не составляют необходимого условия. Спорадическое изменение темпов роста капиталообразования — вот все, что требуется, чтобы вызывать экономические циклы, даже если фактическая масса капитала никогда не будет превышать того, что является оправданным. Говоря языком Шпитгофа, "ведро" наполнено, но не "переполнено". Циклические колебания здесь будут вытекать из перемежающихся волн роста. А такие волны роста не обязательно основываются на ошибках суждения, хотя, когда появляются такие ошибки оптимизма и пессимизма, вызванные самим циклом, циклические колебания усиливаются.</w:t>
      </w:r>
    </w:p>
    <w:p w:rsidR="00D33703" w:rsidRPr="00D33703" w:rsidRDefault="00D33703" w:rsidP="00D33703">
      <w:pPr>
        <w:jc w:val="both"/>
      </w:pPr>
    </w:p>
    <w:p w:rsidR="00D33703" w:rsidRPr="00D33703" w:rsidRDefault="00D33703" w:rsidP="00D33703">
      <w:pPr>
        <w:jc w:val="both"/>
      </w:pPr>
      <w:r w:rsidRPr="00D33703">
        <w:t>Ошибки оптимизма</w:t>
      </w:r>
    </w:p>
    <w:p w:rsidR="00D33703" w:rsidRPr="00D33703" w:rsidRDefault="00D33703" w:rsidP="00D33703">
      <w:pPr>
        <w:jc w:val="both"/>
      </w:pPr>
    </w:p>
    <w:p w:rsidR="00D33703" w:rsidRPr="00D33703" w:rsidRDefault="00D33703" w:rsidP="00D33703">
      <w:pPr>
        <w:jc w:val="both"/>
      </w:pPr>
      <w:r w:rsidRPr="00D33703">
        <w:t>У Кейнса ошибки оптимизма действительно занимают важное место в объяснении бума, что видно из следующих его слов: "Бум, которому суждено закончиться крахом, вызывается, следовательно, комбинацией двух факторов: нормы процента, которая была бы слишком высока для сохранения полной занятости, если бы господствовали правильные ожидания, и фактически господствующих ошибочных ожиданий, которые до гех пор, пока они имеют место, мешают этой норме процента выполнить роль сдерживающей силы. Бум — это такое состояние, когда излишний оптимизм берет верх над нормой процента, которая при более трезвом рассмотрении представлялась бы чрезмерной" [Keynes J.M. General Theory of Employment, Interest and Money. P. 322. Ср. это со взглядами Джона Стюарта Милля, Джона Милльса и Альфреда Маршалла (см. гл. 15 этой книги). ].</w:t>
      </w:r>
    </w:p>
    <w:p w:rsidR="00D33703" w:rsidRPr="00D33703" w:rsidRDefault="00D33703" w:rsidP="00D33703">
      <w:pPr>
        <w:jc w:val="both"/>
      </w:pPr>
    </w:p>
    <w:p w:rsidR="00D33703" w:rsidRPr="00D33703" w:rsidRDefault="00D33703" w:rsidP="00D33703">
      <w:pPr>
        <w:jc w:val="both"/>
      </w:pPr>
      <w:r w:rsidRPr="00D33703">
        <w:t xml:space="preserve">Следуя английской традиции, Кейнс придает, возможно, слишком большое значение ошибкам оптимизма. Не будь даже вовсе ошибок оптимистических ожиданий, бум все-таки возникал бы и затем приходил к концу, если бы изменения в технике приводили к перемежающимся волнам роста капиталообразования. Конечно, если бы прогресс техники и рост населения были абсолютно равномерными, можно было бы сказать, что неспособность предпринимателей ответить совершенно устойчивой нормой инвестиций на требования такого равномерного и непрерывного роста может рассматриваться как коллективная ошибка суждения предпринимателей как класса. Но такая реакция в виде устойчивого инвестирования предполагала бы не только идеальное предвидение, но и наличие однородной группы предпринимателей. В действительности же инертность </w:t>
      </w:r>
      <w:r w:rsidRPr="00D33703">
        <w:lastRenderedPageBreak/>
        <w:t>приведет к тому, что инвестирование будет с запозданием удовлетворять требования на капитал, предъявляемые нормальным ростом. Через некоторое время под влиянием предпринимателей, которые первыми вводят технические новшества, это запоздалое инвестирование перейдет в стремление "наверстать упущенное". Такой процесс наверстывания упущенного мог бы быть вполне разумным, совершенно свободным от ошибок оптимизма. Объем инвестиций мог бы быть доведен как раз до "нужной точки", не более. Первоначальную инертность наименее чутких предпринимателей и то обстоятельство, что впоследствии они толпой ринутся покрывать дефицит в инвестициях, следует, разумеется, решительно отличать от "волн пессимизма и оптимизма". Технический прогресс, как справедливо указывает Виксель, иногда стремителен, а иногда задерживается. И, как он выражается, "естественно и в то же время экономически оправданно", что "люди стремятся использовать благоприятную ситуацию как можно скорее" [Wcksell К. Lectures on Political Economy. Vol. II. P. 211-212.]. Это не следует смешивать с неоправданными ожиданиями.</w:t>
      </w:r>
    </w:p>
    <w:p w:rsidR="00D33703" w:rsidRPr="00D33703" w:rsidRDefault="00D33703" w:rsidP="00D33703">
      <w:pPr>
        <w:jc w:val="both"/>
      </w:pPr>
    </w:p>
    <w:p w:rsidR="00D33703" w:rsidRPr="00D33703" w:rsidRDefault="00D33703" w:rsidP="00D33703">
      <w:pPr>
        <w:jc w:val="both"/>
      </w:pPr>
      <w:r w:rsidRPr="00D33703">
        <w:t>Недопотребление</w:t>
      </w:r>
    </w:p>
    <w:p w:rsidR="00D33703" w:rsidRPr="00D33703" w:rsidRDefault="00D33703" w:rsidP="00D33703">
      <w:pPr>
        <w:jc w:val="both"/>
      </w:pPr>
    </w:p>
    <w:p w:rsidR="00D33703" w:rsidRPr="00D33703" w:rsidRDefault="00D33703" w:rsidP="00D33703">
      <w:pPr>
        <w:jc w:val="both"/>
      </w:pPr>
      <w:r w:rsidRPr="00D33703">
        <w:t>Кейнс посвящает один раздел "важнейшим школам", которые считают, что хроническая тенденция к неполной занятости имеет своим истоком недопотребление, то есть слишком низко стоящую склонность к потреблению. В условиях когда объем инвестиций подвергается действию "капризов предельной эффективности капитала" и действию нормы процента по долгосрочным ссудам, "которая либо никогда не падает, либо редко падает ниже обычного уровня", эти школы, как полагал Кейнс, несомненно, находятся на правильном пути. Однако и по практическим, и по теоретическим соображениям Кейнс не был согласен с ними; по практическим — потому, что они, как он считал, слишком подчеркивают значение потребления для ситуации, при которой еще испытывается большая нужда в инвестициях (конечно, правильно понятая и направляемая нужда); по теоретическим — потому, что они не учитывали того факта, что есть два пути увеличения продукции, а именно инвестирование и потребление. Кейнс находился под впечатлением "больших социальных выгод, которые приносит увеличение основного капитала в условиях, когда в нем еще испытывается нужда" [Keynes J.M. General Theory of Employment, Interest and Money. P. 325. ]. Поэтому он считал самым мудрым курсом наступать на обоих фронтах сразу: поощрять инвестирование и в то же самое время поощрять потребление. Что касается. инвестирования, то целью Кейнса было "общественное регулирование нормы инвестиций, задача которого — шаг за шагом понижать предельную эффективность капитала". Но даже и при таких условиях он считал маловероятным, чтобы можно было поддерживать состояние полной занятости при "существующей склонности к потреблению" [Ibid.].</w:t>
      </w:r>
    </w:p>
    <w:p w:rsidR="00D33703" w:rsidRPr="00D33703" w:rsidRDefault="00D33703" w:rsidP="00D33703">
      <w:pPr>
        <w:jc w:val="both"/>
      </w:pPr>
    </w:p>
    <w:p w:rsidR="00D33703" w:rsidRPr="00D33703" w:rsidRDefault="00D33703" w:rsidP="00D33703">
      <w:pPr>
        <w:jc w:val="both"/>
      </w:pPr>
      <w:r w:rsidRPr="00D33703">
        <w:t>Политика регулирования нормы процента</w:t>
      </w:r>
    </w:p>
    <w:p w:rsidR="00D33703" w:rsidRPr="00D33703" w:rsidRDefault="00D33703" w:rsidP="00D33703">
      <w:pPr>
        <w:jc w:val="both"/>
      </w:pPr>
    </w:p>
    <w:p w:rsidR="00D33703" w:rsidRPr="00D33703" w:rsidRDefault="00D33703" w:rsidP="00D33703">
      <w:pPr>
        <w:jc w:val="both"/>
      </w:pPr>
      <w:r w:rsidRPr="00D33703">
        <w:t>Кейнс не был согласен с тем, что для того, чтобы управлять циклом, нужно задушить бум; он скорее хотел попытаться "сделать возможным продление так называемого бума". В этих целях он одобрял понижение нормы процента. Говоря о буме 1929 г. в Соединенных Штатах, Кейнс указывал, что этот бум "мог бы продолжаться на здоровой основе только при наличии очень низкой нормы процента по долгосрочным займам и при условии, что удастся избежать ошибочно направленных инвестиций".</w:t>
      </w:r>
    </w:p>
    <w:p w:rsidR="00D33703" w:rsidRPr="00D33703" w:rsidRDefault="00D33703" w:rsidP="00D33703">
      <w:pPr>
        <w:jc w:val="both"/>
      </w:pPr>
    </w:p>
    <w:p w:rsidR="00D33703" w:rsidRPr="00D33703" w:rsidRDefault="00D33703" w:rsidP="00D33703">
      <w:pPr>
        <w:jc w:val="both"/>
      </w:pPr>
      <w:r w:rsidRPr="00D33703">
        <w:t xml:space="preserve">Но Кейнс соглашался, что если исключить такие, например, крупные изменения, как регулирование инвестиций и резкие перецены в склонности к потреблению, то "более благоприятный средней уровень ожиданий" может явиться результатом банковской политики, которая с помощью нормы процента, достаточно высокой, чтобы остановить </w:t>
      </w:r>
      <w:r w:rsidRPr="00D33703">
        <w:lastRenderedPageBreak/>
        <w:t>заблуждающихся оптимистов, "в зародыше уничтожит начинающийся бум". Неустойчивая политика регулирования нормы процента, возможно, была бы лучше, чем отсутствие такой политики вообще. Но доводы можно привести и в пользу того, и в пользу другого, и Кейнс не считал, что этими доводами можно решить вопрос. Как бы то ни было, Кейнс во всяком случае был убежден, что взгляды тех, кто стремится только к выравниванию цикла, без того чтобы поднять средний уровень занятости, являются "опасным и не вызываемым необходимостью пораженчеством" [Keynes J.M. General Theory of Employment, Interest and Money. P. 327. ].</w:t>
      </w:r>
    </w:p>
    <w:p w:rsidR="00D33703" w:rsidRPr="00D33703" w:rsidRDefault="00D33703" w:rsidP="00D33703">
      <w:pPr>
        <w:jc w:val="both"/>
      </w:pPr>
    </w:p>
    <w:p w:rsidR="00D33703" w:rsidRPr="00D33703" w:rsidRDefault="00D33703" w:rsidP="00D33703">
      <w:pPr>
        <w:jc w:val="both"/>
      </w:pPr>
      <w:r w:rsidRPr="00D33703">
        <w:t>Запасы сырья</w:t>
      </w:r>
    </w:p>
    <w:p w:rsidR="00D33703" w:rsidRPr="00D33703" w:rsidRDefault="00D33703" w:rsidP="00D33703">
      <w:pPr>
        <w:jc w:val="both"/>
      </w:pPr>
    </w:p>
    <w:p w:rsidR="00D33703" w:rsidRPr="00D33703" w:rsidRDefault="00D33703" w:rsidP="00D33703">
      <w:pPr>
        <w:jc w:val="both"/>
      </w:pPr>
      <w:r w:rsidRPr="00D33703">
        <w:t>Наконец, очень интересен раздел о роли запасов сырья и товарных запасов в экономическом цикле. Объяснение Джевонса, что причиной торгово-промышленного цикла являются "прежде всего колебания урожая", Кейнс считал вполне правдоподобным для того времени, когда писал Джевонс, но имеющим сравнительно небольшое значение для современного высокоразвитого в индустриальном отношении мира. Кейнс чрезвычайно интересно использует объяснение Джевонса в своем собственном анализе. "Когда урожай оказывается исключительно богатым, то обычно значительно увеличиваются те запасы, которые переходят на последующие годы" [Ibid. P. 329-330.]. Это повышает уровень инвестиций и ведет к буму. Инвестирование в эти запасы финансируется за счет сбережений, а деньги выплачиваются фермерам в качестве текущего дохода. Но это не означает, что расходование доходов других слоев общества уменьшается. Если же урожай плохой, то прибегают к переходящему запасу, и тогда к фермерам не поступает текущих доходов. В этом случае не происходит текущего инвестирования в переходящие запасы и выплата доходов фермерам, следовательно, уменьшается. В прежние времена, когда сельское хозяйство было преобладающей отраслью, инвестирование в избыточные сельскохозяйственные запасы (или дезинвестирование), по-видимому, играло ведущую роль в колебаниях нормы инвестирования. Но в наши дни сельское хозяйство играет гораздо меньшую роль и, более того, сложился мировой рынок для большинства сельскохозяйственных продуктов, который способствует взаимному компенсированию последствий хорошего и плохого урожая.</w:t>
      </w:r>
    </w:p>
    <w:p w:rsidR="00D33703" w:rsidRPr="00D33703" w:rsidRDefault="00D33703" w:rsidP="00D33703">
      <w:pPr>
        <w:jc w:val="both"/>
      </w:pPr>
    </w:p>
    <w:p w:rsidR="00D33703" w:rsidRPr="00D33703" w:rsidRDefault="00D33703" w:rsidP="00D33703">
      <w:pPr>
        <w:jc w:val="both"/>
      </w:pPr>
      <w:r w:rsidRPr="00D33703">
        <w:t>Но даже и сегодня изменения запасов сырья, сельскохозяйственного и минерального, играют значительную роль в определении объема текущих инвестиций. Во время кризиса запасы сырья вначале накапливаются, и они должны быть ликвидированы. Это означает дезинвестирование. Сокращение запасов до нормального уровня — процесс болезненный, но необходимый. Путь для подлинного выхода из кризиса подготовлен только тогда, когда этот процесс завершен. В подтверждение Кейнс указывает на трудности этого рода на ранних стадиях восстановительной программы "Нового курса". Инвестирование в "товароматериальные запасы", состоящие из продуктов завершенного и незавершенного производства, играет, по мнению Кейнса, большую роль в малых колебаниях торгового цикла. При планировании продукции вполне вероятны небольшие просчеты предпринимателей в отношении возможности ее реализации. "Влияние на текущую норму инвестирования, которое оказывает разница между небольшим забеганием вперед и отступлением назад, оказалось достаточным", чтобы проявить себя в малых циклах в Соединенных Штатах [Keynes J.M. General Theory of Employment, Interest and Money. P. 332.].</w:t>
      </w:r>
    </w:p>
    <w:p w:rsidR="00D33703" w:rsidRPr="00D33703" w:rsidRDefault="00D33703" w:rsidP="00D33703">
      <w:pPr>
        <w:jc w:val="both"/>
      </w:pPr>
    </w:p>
    <w:p w:rsidR="00D33703" w:rsidRPr="00D33703" w:rsidRDefault="00D33703" w:rsidP="00D33703">
      <w:pPr>
        <w:jc w:val="both"/>
      </w:pPr>
      <w:r w:rsidRPr="00D33703">
        <w:t>Влияние низкого уровня склонности к потреблению</w:t>
      </w:r>
    </w:p>
    <w:p w:rsidR="00D33703" w:rsidRPr="00D33703" w:rsidRDefault="00D33703" w:rsidP="00D33703">
      <w:pPr>
        <w:jc w:val="both"/>
      </w:pPr>
    </w:p>
    <w:p w:rsidR="00D33703" w:rsidRPr="00D33703" w:rsidRDefault="00D33703" w:rsidP="00D33703">
      <w:pPr>
        <w:jc w:val="both"/>
      </w:pPr>
      <w:r w:rsidRPr="00D33703">
        <w:t xml:space="preserve">Возвращаясь к рассмотрению теорий недопотребления, Кейнс не затрагивает вопроса о том, приводит ли низкий уровень склонности к потреблению только к низкому </w:t>
      </w:r>
      <w:r w:rsidRPr="00D33703">
        <w:lastRenderedPageBreak/>
        <w:t>среднему уровню занятости, не влияя при этом на колебания в инвестициях, доходе и занятости; или же, кроме того, она, так сказать, "создает пространство" для увеличения амплитуды колебаний. Пусть раз начавшееся движение вверх расширяется и стремится кумулятивно нарастать до тех пор, пока не будет в конце концов "обуздано" недостатком текущих сбережений (Туган-Барановский и Кассель) или тем, что "достигнет потолка" полной занятости (Хикс). Тогда влияние низкого уровня склонности к потреблению состояло бы в том, что он не только привел бы к низкому среднему уровню занятости, но также вызывал бы более резкие колебания, соответствующие разности между объемом потребления и объемом дохода при полной занятости.</w:t>
      </w:r>
    </w:p>
    <w:p w:rsidR="00D33703" w:rsidRPr="00D33703" w:rsidRDefault="00D33703" w:rsidP="00D33703">
      <w:pPr>
        <w:jc w:val="both"/>
      </w:pPr>
    </w:p>
    <w:p w:rsidR="00D33703" w:rsidRPr="00D33703" w:rsidRDefault="00D33703" w:rsidP="00D33703">
      <w:pPr>
        <w:jc w:val="both"/>
      </w:pPr>
      <w:r w:rsidRPr="00D33703">
        <w:t>Более широкий аспект "Общей теории" Кейнса</w:t>
      </w:r>
    </w:p>
    <w:p w:rsidR="00D33703" w:rsidRPr="00D33703" w:rsidRDefault="00D33703" w:rsidP="00D33703">
      <w:pPr>
        <w:jc w:val="both"/>
      </w:pPr>
    </w:p>
    <w:p w:rsidR="00D33703" w:rsidRPr="00D33703" w:rsidRDefault="00D33703" w:rsidP="00D33703">
      <w:pPr>
        <w:jc w:val="both"/>
      </w:pPr>
      <w:r w:rsidRPr="00D33703">
        <w:t>Данный Кейнсом анализ факторов, определяющих доход, который мы рассмотрели в части второй этой книги, хотя и связан с теорией экономического цикла как такового, но выходит далеко за ее рамки. В этой главе мы ограничились собственными замечаниями Кейнса об отношении, которое его теория имеет к торговому циклу. Но, взятое само по себе, это еще не раскрывает всего значения труда Кейнса.</w:t>
      </w:r>
    </w:p>
    <w:p w:rsidR="00D33703" w:rsidRPr="00D33703" w:rsidRDefault="00D33703" w:rsidP="00D33703">
      <w:pPr>
        <w:jc w:val="both"/>
      </w:pPr>
    </w:p>
    <w:p w:rsidR="00D33703" w:rsidRPr="00D33703" w:rsidRDefault="00D33703" w:rsidP="00D33703">
      <w:pPr>
        <w:jc w:val="both"/>
      </w:pPr>
      <w:r w:rsidRPr="00D33703">
        <w:t>Говоря о Викселе и Кейнсе, было бы большой ошибкой считать, что их влияние на теорию экономического цикла ограничивается лишь специальным анализом, который каждый из них провел по проблемам циклических колебаний. Теоретический вклад обоих простирается далеко за пределы вопросов, относящихся непосредственно к циклу. Тем не менее теория экономического цикла нуждается в том, чтобы был подведен фундамент под тот основной теоретический аппарат, который создавался каждым из них.</w:t>
      </w:r>
    </w:p>
    <w:p w:rsidR="00D33703" w:rsidRDefault="00D33703" w:rsidP="00D33703">
      <w:pPr>
        <w:jc w:val="both"/>
      </w:pPr>
    </w:p>
    <w:p w:rsidR="00D33703" w:rsidRPr="00D33703" w:rsidRDefault="00D33703" w:rsidP="00D33703">
      <w:pPr>
        <w:jc w:val="both"/>
      </w:pPr>
    </w:p>
    <w:p w:rsidR="00D33703" w:rsidRDefault="00D33703" w:rsidP="00D33703">
      <w:pPr>
        <w:jc w:val="center"/>
        <w:rPr>
          <w:b/>
          <w:sz w:val="28"/>
          <w:szCs w:val="28"/>
        </w:rPr>
      </w:pPr>
      <w:r w:rsidRPr="00D33703">
        <w:rPr>
          <w:b/>
          <w:sz w:val="28"/>
          <w:szCs w:val="28"/>
        </w:rPr>
        <w:t>Глава 18. Импульс и распространение: Афталион, Пигу, Дж.М. Кларк</w:t>
      </w:r>
    </w:p>
    <w:p w:rsidR="00D33703" w:rsidRPr="00D33703" w:rsidRDefault="00D33703" w:rsidP="00D33703">
      <w:pPr>
        <w:jc w:val="center"/>
        <w:rPr>
          <w:b/>
          <w:sz w:val="28"/>
          <w:szCs w:val="28"/>
        </w:rPr>
      </w:pPr>
    </w:p>
    <w:p w:rsidR="00D33703" w:rsidRPr="00D33703" w:rsidRDefault="00D33703" w:rsidP="00D33703">
      <w:pPr>
        <w:jc w:val="both"/>
      </w:pPr>
      <w:r w:rsidRPr="00D33703">
        <w:t>Как отмечалось в предыдущей главе, Виксель уже в 1907 г. указывал, что беспорядочные толчки могут дать начало волнообразным движениям, если только экономическая система обладает известными характерными чертами. Его аналогия с деревянной лошадкой-качалкой, по которой ударили палкой, ярко иллюстрирует проблемы импульса и распространения. Позднее Пигу показал, как начальные импульсы, воздействуя на комплекс промышленных и кредитно-денежных условий, вызывают промышленные колебания. Кроме того, анализ Афталиона особенно хорош, как мы увидим, для построения эконометрических моделей, в которых экономика, следуя своим собственным внутренним законам, накапливает все более мощные противодействующие силы, по мере того как она переступает точку равновесия. В настоящей главе мы прежде всего обратимся к Афталиону.</w:t>
      </w:r>
    </w:p>
    <w:p w:rsidR="00D33703" w:rsidRPr="00D33703" w:rsidRDefault="00D33703" w:rsidP="00D33703">
      <w:pPr>
        <w:jc w:val="both"/>
      </w:pPr>
    </w:p>
    <w:p w:rsidR="00D33703" w:rsidRPr="00D33703" w:rsidRDefault="00D33703" w:rsidP="00D33703">
      <w:pPr>
        <w:jc w:val="both"/>
      </w:pPr>
      <w:r w:rsidRPr="00D33703">
        <w:t>Альберт Афталион (1874—1939)</w:t>
      </w:r>
    </w:p>
    <w:p w:rsidR="00D33703" w:rsidRPr="00D33703" w:rsidRDefault="00D33703" w:rsidP="00D33703">
      <w:pPr>
        <w:jc w:val="both"/>
      </w:pPr>
    </w:p>
    <w:p w:rsidR="00D33703" w:rsidRPr="00D33703" w:rsidRDefault="00D33703" w:rsidP="00D33703">
      <w:pPr>
        <w:jc w:val="both"/>
      </w:pPr>
      <w:r w:rsidRPr="00D33703">
        <w:t xml:space="preserve">Еще в 1909 г. Альберт Афталион изложил свою теорию в ясной и сжатой форме в серии статей, напечатанных в журнале "Ревю д'экономи политик" под заглавием "Реальность общего перепроизводства" [Основные направления его анализа сжато изложены в мартовском номере журнала за 1909 г., с. 201-229. Но краткая вводная статья появилась уже в номере за октябрь 1908 г.]. В 1913 г. вышел его большой двухтомный труд "Периодические кризисы перепроизводства". Том I состоит преимущественно из эмпирических исследований цен, заработной платы, норм процента, прибылей, издержек и производительности. Последние главы посвящены краткому обзору и критике современных автору теорий, в особенности взглядов Туган-Барановского и Шпитгофа. Том II начинается анализом циклических колебаний в производстве сырья, промышленной </w:t>
      </w:r>
      <w:r w:rsidRPr="00D33703">
        <w:lastRenderedPageBreak/>
        <w:t>продукции и потребительских товаров, а затем исследуется ритм движения спроса и цен. На последних полутораста страницах этого тома автор еще раз излагает свою теорию в соответствии со статьями, опубликованными в 1909 г. в журнале "Ревю д'экономи политик".</w:t>
      </w:r>
    </w:p>
    <w:p w:rsidR="00D33703" w:rsidRPr="00D33703" w:rsidRDefault="00D33703" w:rsidP="00D33703">
      <w:pPr>
        <w:jc w:val="both"/>
      </w:pPr>
    </w:p>
    <w:p w:rsidR="00D33703" w:rsidRPr="00D33703" w:rsidRDefault="00D33703" w:rsidP="00D33703">
      <w:pPr>
        <w:jc w:val="both"/>
      </w:pPr>
      <w:r w:rsidRPr="00D33703">
        <w:t>На Афталиона, конечно, оказало глубокое влияние новое направление, которое Туган-Барановский и Шпитгоф сообщили теории экономического цикла. Он присоединился к точке зрения, что циклические движения по существу состоят из колебаний в производстве элементов основного капитала. Но он не был согласен, что колебания нормы инвестиций регулируются главным образом обилием или нехваткой свободного капитала (капитала, которым можно свободно распоряжаться), другими словами, объемом денежных средств, ищущих инвестирования.</w:t>
      </w:r>
    </w:p>
    <w:p w:rsidR="00D33703" w:rsidRPr="00D33703" w:rsidRDefault="00D33703" w:rsidP="00D33703">
      <w:pPr>
        <w:jc w:val="both"/>
      </w:pPr>
    </w:p>
    <w:p w:rsidR="00D33703" w:rsidRPr="00D33703" w:rsidRDefault="00D33703" w:rsidP="00D33703">
      <w:pPr>
        <w:jc w:val="both"/>
      </w:pPr>
      <w:r w:rsidRPr="00D33703">
        <w:t>Роль нужд потребителя</w:t>
      </w:r>
    </w:p>
    <w:p w:rsidR="00D33703" w:rsidRPr="00D33703" w:rsidRDefault="00D33703" w:rsidP="00D33703">
      <w:pPr>
        <w:jc w:val="both"/>
      </w:pPr>
    </w:p>
    <w:p w:rsidR="00D33703" w:rsidRPr="00D33703" w:rsidRDefault="00D33703" w:rsidP="00D33703">
      <w:pPr>
        <w:jc w:val="both"/>
      </w:pPr>
      <w:r w:rsidRPr="00D33703">
        <w:t>Афталион полагал, что причину колебаний нормы инвестиций следует искать в динамике нужд потребителя [Aftalion A. La Realite des surpoductions generates//Revue d'economie politique, 1909; Les Crises periodiques de surproduction. P., 1913. Ота книга была издана в русском переводе: Афталион А. Периодические кризисы перепроизводства. Т. I, II. М.—Л., 1930. — Прим. пер.) ]. На решение инвестировать влияют ожидания, которые в конечном счете связаны с потребительским спросом. Капитальные блага получают свою стоимость от стоимости производимых с их помощью потребительских товаров.</w:t>
      </w:r>
    </w:p>
    <w:p w:rsidR="00D33703" w:rsidRPr="00D33703" w:rsidRDefault="00D33703" w:rsidP="00D33703">
      <w:pPr>
        <w:jc w:val="both"/>
      </w:pPr>
    </w:p>
    <w:p w:rsidR="00D33703" w:rsidRPr="00D33703" w:rsidRDefault="00D33703" w:rsidP="00D33703">
      <w:pPr>
        <w:jc w:val="both"/>
      </w:pPr>
      <w:r w:rsidRPr="00D33703">
        <w:t>Никакое изобретение не вело бы к образованию основного капитала, если бы оно не указывало пути к лучшему удовлетворению нужд потребителя. Цель всякого производства есть потребление. Таким образом, если брать основу дела, колебания спроса на капитальные блага следует объяснять, прибегая к факторам, воздействующим на нужды потребителей и на спрос, вызываемый этими нуждами.</w:t>
      </w:r>
    </w:p>
    <w:p w:rsidR="00D33703" w:rsidRPr="00D33703" w:rsidRDefault="00D33703" w:rsidP="00D33703">
      <w:pPr>
        <w:jc w:val="both"/>
      </w:pPr>
    </w:p>
    <w:p w:rsidR="00D33703" w:rsidRPr="00D33703" w:rsidRDefault="00D33703" w:rsidP="00D33703">
      <w:pPr>
        <w:jc w:val="both"/>
      </w:pPr>
      <w:r w:rsidRPr="00D33703">
        <w:t>Говоря конкретнее, Афталион не считал, что бум кончается из-за "нехватки капитала", как утверждал Туган-Барановский (и отчасти также Шпитгоф) [Афталион А. Периодические кризисы перепроизводства. С. 192-235.]. Скорее бум кончается потому, что обильный выпуск капитальных благ в конечном счете насыщает спрос потребителя до такой степени, при которой стимулы к производству новых "средств производства" начинают уменьшаться. Именно нарастающее "насыщение нужд" кладет конец лихорадочному производству основного капитала.</w:t>
      </w:r>
    </w:p>
    <w:p w:rsidR="00D33703" w:rsidRPr="00D33703" w:rsidRDefault="00D33703" w:rsidP="00D33703">
      <w:pPr>
        <w:jc w:val="both"/>
      </w:pPr>
    </w:p>
    <w:p w:rsidR="00D33703" w:rsidRPr="00D33703" w:rsidRDefault="00D33703" w:rsidP="00D33703">
      <w:pPr>
        <w:jc w:val="both"/>
      </w:pPr>
      <w:r w:rsidRPr="00D33703">
        <w:t>Понижение предельной полезности</w:t>
      </w:r>
    </w:p>
    <w:p w:rsidR="00D33703" w:rsidRPr="00D33703" w:rsidRDefault="00D33703" w:rsidP="00D33703">
      <w:pPr>
        <w:jc w:val="both"/>
      </w:pPr>
    </w:p>
    <w:p w:rsidR="00D33703" w:rsidRPr="00D33703" w:rsidRDefault="00D33703" w:rsidP="00D33703">
      <w:pPr>
        <w:jc w:val="both"/>
      </w:pPr>
      <w:r w:rsidRPr="00D33703">
        <w:t>Нисходящая последовательность доходов от чистых добавлений к массе капитальных благ (составляющая основу понижения графика предельной эффективности капитала) вызывается двумя причинами: 1) по мере все большего добавления капитала уменьшаются возможности замены капиталом других факторов производства и 2) по мере увеличения производства потребительских товаров их стоимость по отношению к затратам на капитал уменьшается.</w:t>
      </w:r>
    </w:p>
    <w:p w:rsidR="00D33703" w:rsidRPr="00D33703" w:rsidRDefault="00D33703" w:rsidP="00D33703">
      <w:pPr>
        <w:jc w:val="both"/>
      </w:pPr>
    </w:p>
    <w:p w:rsidR="00D33703" w:rsidRPr="00D33703" w:rsidRDefault="00D33703" w:rsidP="00D33703">
      <w:pPr>
        <w:jc w:val="both"/>
      </w:pPr>
      <w:r w:rsidRPr="00D33703">
        <w:t>Возьмем жилищное строительство. Во время бума создается все больше и больше домов (основного капитала). По мере того как добавляются все новые и новые дома, предельная полезность "жилищ" снижается. В результате понижается квартирная плата. С понижением квартирной платы падает стоимость домов по отношению к издержкам на них. Таким образом, спрос на новые дома падает и строительный бум прекращается.</w:t>
      </w:r>
    </w:p>
    <w:p w:rsidR="00D33703" w:rsidRPr="00D33703" w:rsidRDefault="00D33703" w:rsidP="00D33703">
      <w:pPr>
        <w:jc w:val="both"/>
      </w:pPr>
    </w:p>
    <w:p w:rsidR="00D33703" w:rsidRPr="00D33703" w:rsidRDefault="00D33703" w:rsidP="00D33703">
      <w:pPr>
        <w:jc w:val="both"/>
      </w:pPr>
      <w:r w:rsidRPr="00D33703">
        <w:lastRenderedPageBreak/>
        <w:t>Рост предложения потребительских товаров приводит к снижению их предельной полезности. Это выражается в падении цен на потребительские товары (и значит, стоимости капитальных благ, с помощью которых они производятся) по отношению к издержкам на капитальные блага. Предельная полезность потребительских товаров падает вследствие относительного избытка этих товаров по отношению к существующему уровню нужды в них. Для того чтобы открывать новые рынки приложения капитала, требуется постоянно создавать все новые потребительские нужды.</w:t>
      </w:r>
    </w:p>
    <w:p w:rsidR="00D33703" w:rsidRPr="00D33703" w:rsidRDefault="00D33703" w:rsidP="00D33703">
      <w:pPr>
        <w:jc w:val="both"/>
      </w:pPr>
    </w:p>
    <w:p w:rsidR="00D33703" w:rsidRPr="00D33703" w:rsidRDefault="00D33703" w:rsidP="00D33703">
      <w:pPr>
        <w:jc w:val="both"/>
      </w:pPr>
      <w:r w:rsidRPr="00D33703">
        <w:t>По сути дела, Афталион имеет в виду следующее: график уменьшения доходов на капитал (при добавлении все новых приращений капитала) частично следует объяснять тем, что потребности обладают "способностью к насыщению", а не исключительно тем, что капитал способен замещать собою другие факторы производства. Таким образом, в определении спроса на инвестиции играет роль не только предложение капитальных благ по отношению к предложению других факторов производства; здесь важно также и уменьшение полезности потребительских товаров по мере того, как рынок все больше насыщается [Aftalion A. La Realite des surproductions generales. P. 85-100.].</w:t>
      </w:r>
    </w:p>
    <w:p w:rsidR="00D33703" w:rsidRPr="00D33703" w:rsidRDefault="00D33703" w:rsidP="00D33703">
      <w:pPr>
        <w:jc w:val="both"/>
      </w:pPr>
    </w:p>
    <w:p w:rsidR="00D33703" w:rsidRPr="00D33703" w:rsidRDefault="00D33703" w:rsidP="00D33703">
      <w:pPr>
        <w:jc w:val="both"/>
      </w:pPr>
      <w:r w:rsidRPr="00D33703">
        <w:t>Ритм в ожиданиях деловых людей</w:t>
      </w:r>
    </w:p>
    <w:p w:rsidR="00D33703" w:rsidRPr="00D33703" w:rsidRDefault="00D33703" w:rsidP="00D33703">
      <w:pPr>
        <w:jc w:val="both"/>
      </w:pPr>
    </w:p>
    <w:p w:rsidR="00D33703" w:rsidRPr="00D33703" w:rsidRDefault="00D33703" w:rsidP="00D33703">
      <w:pPr>
        <w:jc w:val="both"/>
      </w:pPr>
      <w:r w:rsidRPr="00D33703">
        <w:t>Теория Афталиона подразумевает, что у людей, направляющих производство, ожидания бывают попеременно то слишком оптимистическими, то слишком пессимистическими. Его теория имеет целью объяснить этот ритм в прогнозах деловых людей. Ритм в ожиданиях вытекает из капиталистического характера производства, то есть из того факта, что современная система производства применяет основной капитал, для создания которого требуется длительное время [В книге Пигу (Pigou. Economics of Welfare. L., 1920) читаем: "Суть объяснения состоит в том, что оптимистическая ошибка и пессимистическая ошибка, после того как они выявлены, рождают одна другую, чередуясь бесконечной цепью, и что промежуток между такими последовательными рождениями определяется главным образом, но не исключительно величиною периода создания промышленного предприятия и оборудования" (Р. 848). и который к тому же весьма долговечен. Ритм вызывается "длительностью процесса производства".</w:t>
      </w:r>
    </w:p>
    <w:p w:rsidR="00D33703" w:rsidRPr="00D33703" w:rsidRDefault="00D33703" w:rsidP="00D33703">
      <w:pPr>
        <w:jc w:val="both"/>
      </w:pPr>
    </w:p>
    <w:p w:rsidR="00D33703" w:rsidRPr="00D33703" w:rsidRDefault="00D33703" w:rsidP="00D33703">
      <w:pPr>
        <w:jc w:val="both"/>
      </w:pPr>
      <w:r w:rsidRPr="00D33703">
        <w:t>Три линии анализа</w:t>
      </w:r>
    </w:p>
    <w:p w:rsidR="00D33703" w:rsidRPr="00D33703" w:rsidRDefault="00D33703" w:rsidP="00D33703">
      <w:pPr>
        <w:jc w:val="both"/>
      </w:pPr>
    </w:p>
    <w:p w:rsidR="00D33703" w:rsidRPr="00D33703" w:rsidRDefault="00D33703" w:rsidP="00D33703">
      <w:pPr>
        <w:jc w:val="both"/>
      </w:pPr>
      <w:r w:rsidRPr="00D33703">
        <w:t xml:space="preserve">В анализе циклических колебаний Афталиона переплетаются три линии, и все они связаны с природой современных промышленных методов, предполагающих применение основного капитала [См. </w:t>
      </w:r>
      <w:r w:rsidRPr="00D33703">
        <w:rPr>
          <w:lang w:val="en-US"/>
        </w:rPr>
        <w:t xml:space="preserve">Aftalion A. The Theory of Economic Cycles Based on the Capitalistic Technique of Production // Review of Economic Statistics. </w:t>
      </w:r>
      <w:r w:rsidRPr="00D33703">
        <w:t>1927. October. ].</w:t>
      </w:r>
    </w:p>
    <w:p w:rsidR="00D33703" w:rsidRPr="00D33703" w:rsidRDefault="00D33703" w:rsidP="00D33703">
      <w:pPr>
        <w:jc w:val="both"/>
      </w:pPr>
    </w:p>
    <w:p w:rsidR="00D33703" w:rsidRPr="00D33703" w:rsidRDefault="00D33703" w:rsidP="00D33703">
      <w:pPr>
        <w:jc w:val="both"/>
      </w:pPr>
      <w:r w:rsidRPr="00D33703">
        <w:t>Вот эти три линии: 1) необходим длительный период для создания капитальных благ, и отсюда вытекает трудность приспособления массы основного капитала к требованиям постепенного роста конечного спроса; 2) долговечность службы капитальных благ удлиняет период депрессии до тех пор, пока в конце концов масса капитала постепенно не износится и не обнаружится недостаток производственной мощности, что приведет к новому буму; 3) "принцип акселерации" — большие колебания в производном спросе на долговечные капитальные блага происходят от относительно малых колебаний в первичном спросе.</w:t>
      </w:r>
    </w:p>
    <w:p w:rsidR="00D33703" w:rsidRPr="00D33703" w:rsidRDefault="00D33703" w:rsidP="00D33703">
      <w:pPr>
        <w:jc w:val="both"/>
      </w:pPr>
    </w:p>
    <w:p w:rsidR="00D33703" w:rsidRPr="00D33703" w:rsidRDefault="00D33703" w:rsidP="00D33703">
      <w:pPr>
        <w:jc w:val="both"/>
      </w:pPr>
      <w:r w:rsidRPr="00D33703">
        <w:t>Людвиг Поле находил причину колебаний уровня инвестиций в том, что рост массы основного капитала не приводится в соответствие с постоянно растущими нуждами увеличивающегося населения [См. Pohle L. Revolkerugsbewegung, Kapitalbildung und periodische Wrtschaftskrisen. Gottingen, 1902.].</w:t>
      </w:r>
    </w:p>
    <w:p w:rsidR="00D33703" w:rsidRPr="00D33703" w:rsidRDefault="00D33703" w:rsidP="00D33703">
      <w:pPr>
        <w:jc w:val="both"/>
      </w:pPr>
    </w:p>
    <w:p w:rsidR="00D33703" w:rsidRPr="00D33703" w:rsidRDefault="00D33703" w:rsidP="00D33703">
      <w:pPr>
        <w:jc w:val="both"/>
      </w:pPr>
      <w:r w:rsidRPr="00D33703">
        <w:t>В такой постановке проблемы колебаний уровня инвестиций уже намечается центральный пункт в анализе Афталиона, который представляет собой блестящий и оригинальный вклад в теорию экономического цикла. В ответ на устойчивый рост потребительского спроса может и не последовать постоянного роста (чистого инвестирования) массы капитальных благ. Причина этого лежит в трудностях приспособления, неотделимых от того факта, что для производства основного капитала необходимо длительное время. Рассматриваемый ниже пример Афталиона с печью должен показать, как элемент времени в производстве капитальных благ может послужить причиной цикла. Этот вопрос относится к первой линии анализа из трех указанных выше — к "периоду вынашивания".</w:t>
      </w:r>
    </w:p>
    <w:p w:rsidR="00D33703" w:rsidRPr="00D33703" w:rsidRDefault="00D33703" w:rsidP="00D33703">
      <w:pPr>
        <w:jc w:val="both"/>
      </w:pPr>
    </w:p>
    <w:p w:rsidR="00D33703" w:rsidRPr="00D33703" w:rsidRDefault="00D33703" w:rsidP="00D33703">
      <w:pPr>
        <w:jc w:val="both"/>
      </w:pPr>
      <w:r w:rsidRPr="00D33703">
        <w:t>Уже Карл Маркс в т. II, отд. II, гл. IX "Капитала" высказал мысль, что долгая жизнь основного капитала может быть очень важным элементом в теории экономических циклов. Этот факт предполагает возможность непрерывного производства конечной продукции даже без замены существующего оборудования в течение значительного периода времени и открывает возможность широкого расхождения между движением производства потребительских товаров, с одной стороны, и движением производства капитальных благ — с другой. "Долгий срок жизни" капитальных благ играет в теории Афталиона роль дополнения к "периоду вынашивания", то есть к длительному периоду, необходимому для производства основного капитала.</w:t>
      </w:r>
    </w:p>
    <w:p w:rsidR="00D33703" w:rsidRPr="00D33703" w:rsidRDefault="00D33703" w:rsidP="00D33703">
      <w:pPr>
        <w:jc w:val="both"/>
      </w:pPr>
    </w:p>
    <w:p w:rsidR="00D33703" w:rsidRPr="00D33703" w:rsidRDefault="00D33703" w:rsidP="00D33703">
      <w:pPr>
        <w:jc w:val="both"/>
      </w:pPr>
      <w:r w:rsidRPr="00D33703">
        <w:t>Приведем положение Маркса, касающееся влияния "долгого срока жизни" основного капитала:</w:t>
      </w:r>
    </w:p>
    <w:p w:rsidR="00D33703" w:rsidRPr="00D33703" w:rsidRDefault="00D33703" w:rsidP="00D33703">
      <w:pPr>
        <w:jc w:val="both"/>
      </w:pPr>
    </w:p>
    <w:p w:rsidR="00D33703" w:rsidRPr="00D33703" w:rsidRDefault="00D33703" w:rsidP="00D33703">
      <w:pPr>
        <w:jc w:val="both"/>
      </w:pPr>
      <w:r w:rsidRPr="00D33703">
        <w:t>"В той самой мере, как с развитием капиталистического способа производства растет размер стоимости и продолжительность существования применяемого основного капитала, в этой же мере жизнь промышленности и промышленного капитала в каждой особой отрасли вложения развивается в многолетнюю жизнь, скажем, средним счетом в десятилетнюю жизнь. Если, с одной стороны, развитие основного капитала удлиняет эту жизнь, то, с другой стороны, она сокращается вследствие постоянных переворотов в средствах производства, переворотов, которые с развитием капиталистического способа производства также постоянно возрастают. С этим связаны и смена средств производства, и необходимость постоянного их возмещения, потому что они подвергаются моральному снашиванию задолго до того, как физически отживут свое время. Можно принять, что в решающих отраслях крупной промышленности этот цикл жизни составляет теперь средним счетом десять лет. Однако дело здесь не в определенном числе. Ясно во всяком случае, следующее: этим охватывающим ряд лет циклом взаимно связанных между собой оборотов, в которых капитал закреплен своей основной составной частью, дана материальная основа периодических кризисов, причем в ходе цикла деловая жизнь (Geschaft) последовательно переживает периоды ослабления, среднего оживления, стремительного размаха, кризиса. Хотя периоды, когда вкладывается капитал, весьма различны и далеко не совпадают друг с другом, тем не менее кризис всегда образует исходный пункт для крупных новых вложений капитала. Следовательно, если рассматривать общество в целом, то кризис в большей или меньшей степени создает новую материальную основу для следующего цикла оборотов" [Маркс К., Энгельс Ф. Соч. 2-е изд. Т. 24. С. 151]</w:t>
      </w:r>
    </w:p>
    <w:p w:rsidR="00D33703" w:rsidRPr="00D33703" w:rsidRDefault="00D33703" w:rsidP="00D33703">
      <w:pPr>
        <w:jc w:val="both"/>
      </w:pPr>
    </w:p>
    <w:p w:rsidR="00D33703" w:rsidRPr="00D33703" w:rsidRDefault="00D33703" w:rsidP="00D33703">
      <w:pPr>
        <w:jc w:val="both"/>
      </w:pPr>
      <w:r w:rsidRPr="00D33703">
        <w:t>Здесь Маркс высказывает мысль, что жизненный цикл основного капитала порождает циклы возмещения и что эти последние лежат в основе периодического промышленного цикла. Это — вторая линия размышлений Афталиона.</w:t>
      </w:r>
    </w:p>
    <w:p w:rsidR="00D33703" w:rsidRPr="00D33703" w:rsidRDefault="00D33703" w:rsidP="00D33703">
      <w:pPr>
        <w:jc w:val="both"/>
      </w:pPr>
    </w:p>
    <w:p w:rsidR="00D33703" w:rsidRPr="00D33703" w:rsidRDefault="00D33703" w:rsidP="00D33703">
      <w:pPr>
        <w:jc w:val="both"/>
      </w:pPr>
      <w:r w:rsidRPr="00D33703">
        <w:lastRenderedPageBreak/>
        <w:t>Наконец, принцип ускорения. В капиталистическом обществе, где производство осуществляется как окольный процесс, самые слабые колебания в потребительском спросе могут повести к резко выраженным колебаниям в спросе на основной капитал. Спрос на основной капитал, говорит Афталион, — это производный спрос, "un besoin derive".</w:t>
      </w:r>
    </w:p>
    <w:p w:rsidR="00D33703" w:rsidRPr="00D33703" w:rsidRDefault="00D33703" w:rsidP="00D33703">
      <w:pPr>
        <w:jc w:val="both"/>
      </w:pPr>
    </w:p>
    <w:p w:rsidR="00D33703" w:rsidRPr="00D33703" w:rsidRDefault="00D33703" w:rsidP="00D33703">
      <w:pPr>
        <w:jc w:val="both"/>
      </w:pPr>
      <w:r w:rsidRPr="00D33703">
        <w:t>Теория Афталиона в целом</w:t>
      </w:r>
    </w:p>
    <w:p w:rsidR="00D33703" w:rsidRPr="00D33703" w:rsidRDefault="00D33703" w:rsidP="00D33703">
      <w:pPr>
        <w:jc w:val="both"/>
      </w:pPr>
    </w:p>
    <w:p w:rsidR="00D33703" w:rsidRPr="00D33703" w:rsidRDefault="00D33703" w:rsidP="00D33703">
      <w:pPr>
        <w:jc w:val="both"/>
      </w:pPr>
      <w:r w:rsidRPr="00D33703">
        <w:t>Афталион говорит о постоянно существующей трудности поддержания экономического равновесия. Наблюдения показывают непрекращающиеся колебания, а не состояние равновесия. Эти колебания происходят в условиях режима капиталистического производства — не юридического режима, а технического режима, широко использующего основной капитал. Когда при капиталистическом режиме нарушается равновесие, друг за другом следуют чередующиеся периоды процветания и депрессии и экономический организм оказывается захваченным бесконечной цепью действия и противодействия, которая и образует периодические циклы [Aftalion A. La Realite des surproductions generates // Revue d'economie politique, 1909. P. 201-203.].</w:t>
      </w:r>
    </w:p>
    <w:p w:rsidR="00D33703" w:rsidRPr="00D33703" w:rsidRDefault="00D33703" w:rsidP="00D33703">
      <w:pPr>
        <w:jc w:val="both"/>
      </w:pPr>
    </w:p>
    <w:p w:rsidR="00D33703" w:rsidRPr="00D33703" w:rsidRDefault="00D33703" w:rsidP="00D33703">
      <w:pPr>
        <w:jc w:val="both"/>
      </w:pPr>
      <w:r w:rsidRPr="00D33703">
        <w:t>Именно капиталистический, то есть требующий значительного времени, процесс производства преобразует малые колебания потребительского спроса в ярко выраженные периоды процветания и депрессии. Современный способ производства не знает непосредственного применения труда и земли для удовлетворения нужд; вместо этого для него характерно, что сперва создается сложная совокупность капитальных благ, для производства которых требуются многие месяцы и даже годы, и лишь в конечном счете с их помощью делаются потребительские товары. Эта фаза капиталистического производства — период, когда создаются капитальные блага, — есть период процветания, который проистекает из того, что существующего количества потребительских товаров недостаточно. Нехватку можно было бы сразу удовлетворить, и равновесие было бы быстро восстановлено, если бы не тот факт, что должно пройти долгое время, прежде чем будут изготовлены капитальные блага, которые позволят увеличить выпуск потребительских товаров [Бунятян возражает против этого. Он указывает, что рост спроса на потребительские товары ведет к более интенсивному использованию существующего оборудования. Поэтому оживление сразу приводит к росту выпуска потребительских товаров. Ср. Bouniaflan M. Ma Theorie des crises et les critiques de M. Aftalion // Revue d'economie politique. 1924. P. 659-660.]. Именно капиталистический метод производства делает неизбежным затяжное нарушение экономического равновесия.</w:t>
      </w:r>
    </w:p>
    <w:p w:rsidR="00D33703" w:rsidRPr="00D33703" w:rsidRDefault="00D33703" w:rsidP="00D33703">
      <w:pPr>
        <w:jc w:val="both"/>
      </w:pPr>
    </w:p>
    <w:p w:rsidR="00D33703" w:rsidRPr="00D33703" w:rsidRDefault="00D33703" w:rsidP="00D33703">
      <w:pPr>
        <w:jc w:val="both"/>
      </w:pPr>
      <w:r w:rsidRPr="00D33703">
        <w:t>Но когда новый капитал создан, наступает вторая фаза капиталистического производства, а именно фаза значительно возросшего выпуска потребительских товаров. Запас основного капитала теперь достаточен для удовлетворения спроса на эти товары. Новые капиталовложения прекращаются. Это вводит экономику в период депрессии. Упорство, с каким депрессия держится в течение значительного времени, вытекает из долговечности основного капитала, в силу которой он способен функционировать в течение длительного периода. Но в конце концов значительная часть капитала изнашивается и начинается период нового бурного инвестирования. Увеличение массы капитальных благ в конечном счете даст избыток потребительских товаров, а этот избыток проявится в сокращении спроса на новые капитальные блага [Рост предложения товаров приводит к снижению их предельной полезности, что выражается в падении цен на потребительские товары по отношению к издержкам на капитальные блага.]. Такое положение будет длиться до тех пор, пока имеется обильный запас ранее созданного капитала.</w:t>
      </w:r>
    </w:p>
    <w:p w:rsidR="00D33703" w:rsidRPr="00D33703" w:rsidRDefault="00D33703" w:rsidP="00D33703">
      <w:pPr>
        <w:jc w:val="both"/>
      </w:pPr>
    </w:p>
    <w:p w:rsidR="00D33703" w:rsidRPr="00D33703" w:rsidRDefault="00D33703" w:rsidP="00D33703">
      <w:pPr>
        <w:jc w:val="both"/>
      </w:pPr>
      <w:r w:rsidRPr="00D33703">
        <w:t xml:space="preserve">Наконец, значительная часть этого основного капитала изнашивается, и снова начинает ощущаться недостаток в потребительских товарах, а вместе с ним возникает и </w:t>
      </w:r>
      <w:r w:rsidRPr="00D33703">
        <w:lastRenderedPageBreak/>
        <w:t>новый производный спрос на основной капитал. Словом, экономика имеет тенденцию "выходить за пределы нормального состояния" то в одном, то в другом направлении.</w:t>
      </w:r>
    </w:p>
    <w:p w:rsidR="00D33703" w:rsidRPr="00D33703" w:rsidRDefault="00D33703" w:rsidP="00D33703">
      <w:pPr>
        <w:jc w:val="both"/>
      </w:pPr>
    </w:p>
    <w:p w:rsidR="00D33703" w:rsidRPr="00D33703" w:rsidRDefault="00D33703" w:rsidP="00D33703">
      <w:pPr>
        <w:jc w:val="both"/>
      </w:pPr>
      <w:r w:rsidRPr="00D33703">
        <w:t>Афталион не претендует на то, чтобы найти, каково точное соотношение, складывающееся между различными отраслями с точки зрения двух стадий экономического цикла и их продолжительности. Время производства основного капитала различно для разных типов товаров. Афталион утверждает, что для его теории достаточно, если, рассматривая экономический организм в целом, принять, что в капиталистическом производстве настает момент, когда обнаруживается недостаток товаров, затем момент, когда благодаря созданию требуемого капитала нужда в товарах начинает широко удовлетворяться, и, наконец, момент, когда благодаря износу части капитала состояние насыщенности товарами прекращается. Для промышленности в целом процветание не заканчивается, когда заканчивают производство какой-либо одной категории капитальных благ и приступают к ее использованию. Лишь тогда, когда значительное количество капитала в большинстве отраслей пущено в дело и уже выпускает дополнительные массы потребительских благ, период интенсивного капиталообразования действительно приходит к концу. И подобно этому, чтобы закончился период депрессии, не обязательно возникновение нехватки капитала во всех отраслях. Процветание и депрессия характеризуются не тем, что все цены достигли своей вершины или своего дна, но тем, что большинство цен достигло вершины или дна. Нас интересует общая тенденция.</w:t>
      </w:r>
    </w:p>
    <w:p w:rsidR="00D33703" w:rsidRPr="00D33703" w:rsidRDefault="00D33703" w:rsidP="00D33703">
      <w:pPr>
        <w:jc w:val="both"/>
      </w:pPr>
    </w:p>
    <w:p w:rsidR="00D33703" w:rsidRPr="00D33703" w:rsidRDefault="00D33703" w:rsidP="00D33703">
      <w:pPr>
        <w:jc w:val="both"/>
      </w:pPr>
      <w:r w:rsidRPr="00D33703">
        <w:t>Современный метод производства, который использует большое количество основного капитала, является, таким образом, по мнению Афталиона, главной чертой, определяющей амплитуду колебаний вокруг состояния равновесия и длительность периодов процветания и депрессии. Ничего более, полагает он, не требуется для объяснения периодичности цикла или возникновения кризисов из процветания и процветания из депрессии. Чем дольше период, требующийся для производства основного капитала, тем длительнее процветание и тем больше объем избыточных капиталовложений, приводящих к кризису. Таким образом, весь периодический цикл объясняется неспособностью капиталистического производства непосредственно удовлетворять общественные потребности [Aftalion A. La Reallte des sin-productions generales. P. 202-211.].</w:t>
      </w:r>
    </w:p>
    <w:p w:rsidR="00D33703" w:rsidRPr="00D33703" w:rsidRDefault="00D33703" w:rsidP="00D33703">
      <w:pPr>
        <w:jc w:val="both"/>
      </w:pPr>
    </w:p>
    <w:p w:rsidR="00D33703" w:rsidRPr="00D33703" w:rsidRDefault="00D33703" w:rsidP="00D33703">
      <w:pPr>
        <w:jc w:val="both"/>
      </w:pPr>
      <w:r w:rsidRPr="00D33703">
        <w:t>Когда потребительских товаров не хватает, их цена поднимается; нужда в потребительских товарах вызывает нужду в капитальных благах и поднимает цены на них. Даже небольшой избыток или недостаток потребительских товаров, порождающий лишь умеренные колебания цен, повлечет за собой более значительные колебания в стоимости капитальных благ [Пусть разница между издержками и продажными ценами будет 5 %. Тогда пятипроцентное возрастание продажных цен приведет к стопроцентному возрастанию прибыли и поэтому к значительному возрастанию стоимости капитальных благ. См</w:t>
      </w:r>
      <w:r w:rsidRPr="00D33703">
        <w:rPr>
          <w:lang w:val="en-US"/>
        </w:rPr>
        <w:t xml:space="preserve">. Carver T.N. A Suggestion for a Theory of Industrial Depression // Quarterly Journal of Economics. </w:t>
      </w:r>
      <w:r w:rsidRPr="00D33703">
        <w:t>1903. May. ]. Для того чтобы получить потребительских товаров больше, чем может дать существующее оборудование, нужно создать новые капитальные блага, фабриканты потребительских товаров, привлеченные высокими прибылями, желают расширить свои предприятия и умножить их машинное оборудование. Те же, кто строит фабрики, производит машины, сырье и полуфабрикаты, в свою очередь покупают у других предпринимателей. Но, прежде чем новые машины и фабрики будут готовы, чтобы производить потребительские блага, пройдут месяцы и даже годы. В течение этого времени нужда в потребительских товарах остается неудовлетворенной. Период высоких цен, высоких прибылей и процветания продолжается [Aftalion A. La Realite des sin-productions generates. P. 208, 211-215. ].</w:t>
      </w:r>
    </w:p>
    <w:p w:rsidR="00D33703" w:rsidRPr="00D33703" w:rsidRDefault="00D33703" w:rsidP="00D33703">
      <w:pPr>
        <w:jc w:val="both"/>
      </w:pPr>
    </w:p>
    <w:p w:rsidR="00D33703" w:rsidRPr="00D33703" w:rsidRDefault="00D33703" w:rsidP="00D33703">
      <w:pPr>
        <w:jc w:val="both"/>
      </w:pPr>
      <w:r w:rsidRPr="00D33703">
        <w:lastRenderedPageBreak/>
        <w:t>Ритмичное движение доходов, заработной платы и прибылей имеет своей причиной систему производства, использующую капитал. Расширение производства основного капитала ведет к росту заработной платы и прибылей, но пока основной капитал не изготовлен, продолжается недостаток в потребительских товарах. Спрос на потребительские товары в фазе процветания превышает предложение этих товаров, и цены растут.</w:t>
      </w:r>
    </w:p>
    <w:p w:rsidR="00D33703" w:rsidRPr="00D33703" w:rsidRDefault="00D33703" w:rsidP="00D33703">
      <w:pPr>
        <w:jc w:val="both"/>
      </w:pPr>
    </w:p>
    <w:p w:rsidR="00D33703" w:rsidRPr="00D33703" w:rsidRDefault="00D33703" w:rsidP="00D33703">
      <w:pPr>
        <w:jc w:val="both"/>
      </w:pPr>
      <w:r w:rsidRPr="00D33703">
        <w:t>Таким образом, через посредство цены и прибылей интенсивность общественных нужд дает мощный толчок производству. Цены и прибыли регулируют производство; но это такие регулирующие факторы, которые не могут поддерживать состояние равновесия, так как при капиталистическом режиме длительный промежуток времени отделяет начало производственного процесса от его конца [Ibid. P. 209.]. Ожидания обычно основываются на текущих ценах и текущем спросе. Но текущие цены и текущее состояние спроса — весьма обманчивые показатели в такой экономической системе, которая применяет основной капитал, требующий долгого времени для своего создания.</w:t>
      </w:r>
    </w:p>
    <w:p w:rsidR="00D33703" w:rsidRPr="00D33703" w:rsidRDefault="00D33703" w:rsidP="00D33703">
      <w:pPr>
        <w:jc w:val="both"/>
      </w:pPr>
    </w:p>
    <w:p w:rsidR="00D33703" w:rsidRPr="00D33703" w:rsidRDefault="00D33703" w:rsidP="00D33703">
      <w:pPr>
        <w:jc w:val="both"/>
      </w:pPr>
      <w:r w:rsidRPr="00D33703">
        <w:t>Пример с печью</w:t>
      </w:r>
    </w:p>
    <w:p w:rsidR="00D33703" w:rsidRPr="00D33703" w:rsidRDefault="00D33703" w:rsidP="00D33703">
      <w:pPr>
        <w:jc w:val="both"/>
      </w:pPr>
    </w:p>
    <w:p w:rsidR="00D33703" w:rsidRPr="00D33703" w:rsidRDefault="00D33703" w:rsidP="00D33703">
      <w:pPr>
        <w:jc w:val="both"/>
      </w:pPr>
      <w:r w:rsidRPr="00D33703">
        <w:t>Если в комнате низкая температура и желательно усилить огонь в печи, пройдет некоторое время, прежде чем станет достаточно тепло. Если холод держится и термометр продолжает показывать низкую температуру, то при отсутствии опыта могут подбавить еще топлива. Когда же наконец огонь хорошо разгорится, жара станет невыносимой. Если руководствоваться ощущением холода и показаниями термометра, можно слишком сильно нагреть комнату, потому что, прежде чем топливо разгорится и тепло разойдется по комнате, пройдет время. "Термометр и ощущение холода" вводят в заблуждение, и можно совершить серьезную ошибку, потому что между первыми шагами для получения большего количества тепла и тем моментом, когда наконец будет получено большее количество тепла, существует длительный промежуток отставания [Aftalion A. La Realite des surpoducnons generates. P. 210-211. ].</w:t>
      </w:r>
    </w:p>
    <w:p w:rsidR="00D33703" w:rsidRPr="00D33703" w:rsidRDefault="00D33703" w:rsidP="00D33703">
      <w:pPr>
        <w:jc w:val="both"/>
      </w:pPr>
    </w:p>
    <w:p w:rsidR="00D33703" w:rsidRPr="00D33703" w:rsidRDefault="00D33703" w:rsidP="00D33703">
      <w:pPr>
        <w:jc w:val="both"/>
      </w:pPr>
      <w:r w:rsidRPr="00D33703">
        <w:t xml:space="preserve">Совершенно так же обстоит дело в мире экономики. Когда потребительских товаров еще не хватает и когда цены и прибыли в отраслях, производящих эти товары, остаются высокими, предприниматели полагают, что капитала все еще недостаточно. Так ошибки суждения порождаются капиталистическим, или "окольным", процессом производства [См. также Таусига, который говорит, что причины более серьезных колебаний можно найти частью в "капиталистическом методе производства, то есть методе, требующем значительного времени". "Когда делаются солидные вложения капитала в новые предприятия, вероятность ошибок будет наибольшая, и в то же самое время можно очень долго продолжать делать ошибки без того, чтобы это отрицательно сказалось на результатах производства. Железные дороги с их огромным влиянием на промышленность и в этом отношении имели первостепенное значение. Многие кризисы девятнадцатого века были тесно связаны с избыточным или неприбыльным железнодорожным строительством... Лишь после того, как они (железные дороги) поработали несколько лет, можно определенно узнать, оправдываются ли сделанные большие инвестиции тем расширением услуг и товаров, удовлетворяющих человеческие потребности, которое в конечном счете наступает" (Principles of Economics. </w:t>
      </w:r>
      <w:r w:rsidRPr="00D33703">
        <w:rPr>
          <w:lang w:val="en-US"/>
        </w:rPr>
        <w:t xml:space="preserve">Vol. I. N.Y., 1921. P. 391-392. </w:t>
      </w:r>
      <w:r w:rsidRPr="00D33703">
        <w:t>См</w:t>
      </w:r>
      <w:r w:rsidRPr="00D33703">
        <w:rPr>
          <w:lang w:val="en-US"/>
        </w:rPr>
        <w:t xml:space="preserve">. </w:t>
      </w:r>
      <w:r w:rsidRPr="00D33703">
        <w:t>также</w:t>
      </w:r>
      <w:r w:rsidRPr="00D33703">
        <w:rPr>
          <w:lang w:val="en-US"/>
        </w:rPr>
        <w:t xml:space="preserve"> Sptethoff. Krisen. Handworterbuch der Staatswissenschaften, 1925. </w:t>
      </w:r>
      <w:r w:rsidRPr="00D33703">
        <w:t>VI. S. 77). ]. В докапиталистической цивилизации цена была действительно хорошим показателем общественных потребностей. В ту эпоху колебания вокруг состояния равновесия были незначительными. Не так обстоит дело в капиталистическом обществе.</w:t>
      </w:r>
    </w:p>
    <w:p w:rsidR="00D33703" w:rsidRPr="00D33703" w:rsidRDefault="00D33703" w:rsidP="00D33703">
      <w:pPr>
        <w:jc w:val="both"/>
      </w:pPr>
    </w:p>
    <w:p w:rsidR="00D33703" w:rsidRPr="00D33703" w:rsidRDefault="00D33703" w:rsidP="00D33703">
      <w:pPr>
        <w:jc w:val="both"/>
      </w:pPr>
      <w:r w:rsidRPr="00D33703">
        <w:lastRenderedPageBreak/>
        <w:t>Но не следует слишком винить термометр цены и прибыли. Даже если бы их не было, все же оставалась бы трудность приспособления капиталистического, или окольного, процесса производства к общественным потребностям [Aftalion A. La Realite des surproductions generates. P. 209, 257-259.].</w:t>
      </w:r>
    </w:p>
    <w:p w:rsidR="00D33703" w:rsidRPr="00D33703" w:rsidRDefault="00D33703" w:rsidP="00D33703">
      <w:pPr>
        <w:jc w:val="both"/>
      </w:pPr>
    </w:p>
    <w:p w:rsidR="00D33703" w:rsidRPr="00D33703" w:rsidRDefault="00D33703" w:rsidP="00D33703">
      <w:pPr>
        <w:jc w:val="both"/>
      </w:pPr>
      <w:r w:rsidRPr="00D33703">
        <w:t>Принцип акселерации</w:t>
      </w:r>
    </w:p>
    <w:p w:rsidR="00D33703" w:rsidRPr="00D33703" w:rsidRDefault="00D33703" w:rsidP="00D33703">
      <w:pPr>
        <w:jc w:val="both"/>
      </w:pPr>
    </w:p>
    <w:p w:rsidR="00D33703" w:rsidRPr="00D33703" w:rsidRDefault="00D33703" w:rsidP="00D33703">
      <w:pPr>
        <w:jc w:val="both"/>
      </w:pPr>
      <w:r w:rsidRPr="00D33703">
        <w:t>Рост спроса на потребительские товары порождает значительно большие колебания спроса на основной капитал. Возьмем чисто гипотетический случай. Для некоторой отрасли промышленности требуется сто тысяч ткацких станков. Средний срок службы этих станков 10 лет. Значит, каждый год нужно заменять 10 тыс. станков. Если спрос на потребительские товары возрастает на 10 %, требуется дополнительно 10 тыс. новых станков. Так рост потребительского спроса на 10 % вызывает рост спроса на основной капитал на 100 % [Aftalion A. La Realite des surproductions generates. P. 218-220.]. Следует отметить, что этот принцип производного спроса был сформулирован еще в 1909 г.</w:t>
      </w:r>
    </w:p>
    <w:p w:rsidR="00D33703" w:rsidRPr="00D33703" w:rsidRDefault="00D33703" w:rsidP="00D33703">
      <w:pPr>
        <w:jc w:val="both"/>
      </w:pPr>
    </w:p>
    <w:p w:rsidR="00D33703" w:rsidRPr="00D33703" w:rsidRDefault="00D33703" w:rsidP="00D33703">
      <w:pPr>
        <w:jc w:val="both"/>
      </w:pPr>
      <w:r w:rsidRPr="00D33703">
        <w:t>Спрос на оборудование не только колеблется более резко, чем потребительский спрос, но и предвосхищает его, потому что спрос на чистые добавления к основному капиталу зависит не от уровня спроса на потребительские товары, а от темпов роста этого спроса. Когда темпы роста потребительского спроса ослабевают (даже если самый спрос хотя и менее быстро, но все еще растет), тоща спрос на дополнительное оборудование испытывает абсолютное сокращение [Таким образом, кажется, что причина следует за следствием. См</w:t>
      </w:r>
      <w:r w:rsidRPr="00D33703">
        <w:rPr>
          <w:lang w:val="en-US"/>
        </w:rPr>
        <w:t xml:space="preserve">. Bickerdike </w:t>
      </w:r>
      <w:r w:rsidRPr="00D33703">
        <w:t>С</w:t>
      </w:r>
      <w:r w:rsidRPr="00D33703">
        <w:rPr>
          <w:lang w:val="en-US"/>
        </w:rPr>
        <w:t>.</w:t>
      </w:r>
      <w:r w:rsidRPr="00D33703">
        <w:t>Р</w:t>
      </w:r>
      <w:r w:rsidRPr="00D33703">
        <w:rPr>
          <w:lang w:val="en-US"/>
        </w:rPr>
        <w:t xml:space="preserve">. A Non-Monetary Cause of Fluctuations in Employment // Economic Journal. 1914. September; dark J.M. Business Acceleration and the. Law of Demand // Journal of Political Economy. </w:t>
      </w:r>
      <w:r w:rsidRPr="00D33703">
        <w:t xml:space="preserve">1917; Pigou A.C. Economics of Welfare. L., 1920. ]. Если же спрос на потребительские товары перестает возрастать (то есть остается постоянным), нужда в дополнительном оборудовании отпадает и отраслям, производящим капитальные блага, остается только работать для возмещения и поддержания существующего оборудования, по мере того как оно изнашивается [Во всех передовых индустриальных странах существует тенденция к тому, что все большая и большая доля труда уходит на поддержание и наращивание объема основного капитала. Относительная доля труда, посвященная поддержанию основного капитала и новым добавлениям к нему, очень велика. Бикердайк говорит, что если бы когда-нибудь настало такое время, что одно лишь поддержание существующего капитала поглотило бы всю имеющуюся энергию, то колебания прекратились бы. "Именно тот факт, что запасы велики и тем не менее их продолжают увеличивать, приводит к сильным колебаниям в годовом объеме строительства" (Economic Journal. 1914. September). Экономический цикл есть функция экономического прогресса. С точки зрения Бикердайка, причиной цикла является не столько капиталистический, или окольный, процесс производства, сколько удлинение процесса. Ср. это с утверждением Дж.М. Кларка, что в значительной степени благодаря "наличию большого основного капитала экономика сама, в силу законов своего собственного существования, порождает эти бедствия" (The Economics of Overhead Costs, 1923. P. 386).]. Если бы было небольшое падение спроса на потребительские товары, скажем на пять процентов, не было бы даже необходимости заменять все изношенное оборудование. Если каждый год изнашивается одна десятая существующего оборудования, падение спроса на потребительские товары на пять процентов сократило бы вдвое работу по замене оборудования в следующем году. С другой стороны, рост спроса на потребительские товары, например с индекса 100 до индекса 110, привел бы к росту спроса на новое оборудование на сто процентов. 10 тыс. дополнительных станков потребуется для удовлетворения нового спроса потребителя. Так как 10 тыс. станков потребуется для замены изношенной части старого оборудования, то всего потребуется 20 тыс. станков. Если в следующем году спрос на потребительские товары будет и дальше расти абсолютно </w:t>
      </w:r>
      <w:r w:rsidRPr="00D33703">
        <w:lastRenderedPageBreak/>
        <w:t>(впрочем, при уменьшении темпа возрастания) и достигнет индекса 118, то потребуется еще 8 тыс. станков. Но для замены старого оборудования нужно будет только 11 тыс. станков, и общее количество требующихся станков упадет, следовательно, до 19 тыс. Таким образом, если темпы возрастания потребительского спроса начинают убывать (пусть даже самый спрос продолжает расти), то последует абсолютное падение спроса на основной капитал: предполагается, что сокращение спроса для расширения основного капитала перекроет увеличение спроса для его замещения.</w:t>
      </w:r>
    </w:p>
    <w:p w:rsidR="00D33703" w:rsidRPr="00D33703" w:rsidRDefault="00D33703" w:rsidP="00D33703">
      <w:pPr>
        <w:jc w:val="both"/>
      </w:pPr>
    </w:p>
    <w:p w:rsidR="00D33703" w:rsidRPr="00D33703" w:rsidRDefault="00D33703" w:rsidP="00D33703">
      <w:pPr>
        <w:jc w:val="both"/>
      </w:pPr>
      <w:r w:rsidRPr="00D33703">
        <w:t>Повышательное движение в отраслях, производящих потребительские товары, вызывает повышательное движение в отраслях, производящих капитальные блага. В то же время расширение отраслей, производящих капитальные блага [Когда недостаток в потребительских товарах становится явным, торговцы увеличивают заказы, и это разветвленными путями распространяется вспять через все стадии накопления товарных запасов предприятиями — от розничных торговцев, через фабрикантов, к производителям сырья (см. гл. 11 настоящей книги).], оказывает обратное влияние на потребление. Когда производят больше капитальных благ, занято больше рабочих. Новые рабочие потребляют большее количество потребительских товаров. Стало быть, меньше потребительских товаров остается для остального общества — и это до тех пор, пока не окажется возможным увеличить выпуск этих товаров. Потребности удовлетворяются недостаточно. Цены растут. А во время депрессий справедливо обратное: безработица в отраслях, производящих капитальные блага, приводит к тому, что покупают меньше потребительских товаров, на рынке остается больше товаров для тех, кто еще имеет работу, и цены падают. Так следствие оказывает обратное действие на. причину и усиливает ее. Но не может быть сомнений, полагает Афталион, что первый и решающий импульс идет от изменений спроса на потребительские товары" [Aftalion A. La Realite des surproductions generates. P. 221-222. Этот взгляд совершенно противоположен взгляду Шпитгофа. См. Jahrbuch fur Gesetzgebung, 1903. P. 692-693; Krisen. S. 78-79. ].</w:t>
      </w:r>
    </w:p>
    <w:p w:rsidR="00D33703" w:rsidRPr="00D33703" w:rsidRDefault="00D33703" w:rsidP="00D33703">
      <w:pPr>
        <w:jc w:val="both"/>
      </w:pPr>
    </w:p>
    <w:p w:rsidR="00D33703" w:rsidRPr="00D33703" w:rsidRDefault="00D33703" w:rsidP="00D33703">
      <w:pPr>
        <w:jc w:val="both"/>
      </w:pPr>
      <w:r w:rsidRPr="00D33703">
        <w:t>Факторы, влияющие на нужды потребителей</w:t>
      </w:r>
    </w:p>
    <w:p w:rsidR="00D33703" w:rsidRPr="00D33703" w:rsidRDefault="00D33703" w:rsidP="00D33703">
      <w:pPr>
        <w:jc w:val="both"/>
      </w:pPr>
    </w:p>
    <w:p w:rsidR="00D33703" w:rsidRPr="00D33703" w:rsidRDefault="00D33703" w:rsidP="00D33703">
      <w:pPr>
        <w:jc w:val="both"/>
      </w:pPr>
      <w:r w:rsidRPr="00D33703">
        <w:t xml:space="preserve">Каковы же силы, которые производят изменения в общественных потребностях? [Ответ Афталиона в основном состоит в том, что эти колебания возникают из предшествующей обстановки, сложившейся на предыдущих стадиях цикла. ] Это прежде всего рост населения, сопровождающийся ростом общественных нужд и желанием иметь больше благ. Афталион упоминает этот пункт, но не придает ему большого значения [Ср. Aftalion A. La Realite des surproductions generates. P. 215-216.]. Выяснение влияния, которое рост населения оказывает на экономический цикл, составляет заслугу Поле [Ср. также: Lescure J. Des Crises generales et periodiques de surproduction, 1907. </w:t>
      </w:r>
      <w:r w:rsidRPr="00D33703">
        <w:rPr>
          <w:lang w:val="en-US"/>
        </w:rPr>
        <w:t xml:space="preserve">P. 370-371; Vogel E.H. Die Theorie des Volkswirtschaftlichen Entwickelungsprozess und das Krisenproblem, 1917. S. 384; Spiethoff. Die Krisentheorien von M.v. Tugan-Baranowsky; Pohle L, Jahrbuch fur Gesetzgebung, 1903. </w:t>
      </w:r>
      <w:r w:rsidRPr="00D33703">
        <w:t>S. 704-708. Шпитгоф выдвигает против теории Поле то возражение, что рост населения — слишком постоянный фактор, чтобы вызывать те ярко выраженные сдвиги, которые характеризуют процветание и депрессию. Более того, если бы и можно было показать, что рост населения обнаруживает периодичность, то оставался бы вопрос — совпадает ли эта периодичность с экономическим циклом, а если даже так, то не может ли оказаться, что цикл в росте населения является скорее следствием, чем причиной. В</w:t>
      </w:r>
      <w:r w:rsidRPr="00D33703">
        <w:rPr>
          <w:lang w:val="en-US"/>
        </w:rPr>
        <w:t xml:space="preserve"> </w:t>
      </w:r>
      <w:r w:rsidRPr="00D33703">
        <w:t>этой</w:t>
      </w:r>
      <w:r w:rsidRPr="00D33703">
        <w:rPr>
          <w:lang w:val="en-US"/>
        </w:rPr>
        <w:t xml:space="preserve"> </w:t>
      </w:r>
      <w:r w:rsidRPr="00D33703">
        <w:t>связи</w:t>
      </w:r>
      <w:r w:rsidRPr="00D33703">
        <w:rPr>
          <w:lang w:val="en-US"/>
        </w:rPr>
        <w:t xml:space="preserve"> </w:t>
      </w:r>
      <w:r w:rsidRPr="00D33703">
        <w:t>см</w:t>
      </w:r>
      <w:r w:rsidRPr="00D33703">
        <w:rPr>
          <w:lang w:val="en-US"/>
        </w:rPr>
        <w:t xml:space="preserve">. Hexter M.B. Social Consequences of Business Cycles, 1925. </w:t>
      </w:r>
      <w:r w:rsidRPr="00D33703">
        <w:t>P. 174-175. ]. Кассель также придает этому большое значение как динамическому фактору, нарушающему Экономическое равновесие. Рост населения создает спрос на основной капитал. Слабый рост населения уменьшил бы колебания в экономическом цикле. Большой рост населения дал бы простор этим колебаниям.</w:t>
      </w:r>
    </w:p>
    <w:p w:rsidR="00D33703" w:rsidRPr="00D33703" w:rsidRDefault="00D33703" w:rsidP="00D33703">
      <w:pPr>
        <w:jc w:val="both"/>
      </w:pPr>
    </w:p>
    <w:p w:rsidR="00D33703" w:rsidRPr="00D33703" w:rsidRDefault="00D33703" w:rsidP="00D33703">
      <w:pPr>
        <w:jc w:val="both"/>
      </w:pPr>
      <w:r w:rsidRPr="00D33703">
        <w:lastRenderedPageBreak/>
        <w:t>Общественные потребности могут увеличиваться вследствие усовершенствований в технике и научных открытий, которые увеличивают производительность и создают базу для повышения жизненного уровня [Aftalion A. La Realite des surproductions generales. P. 216. ].</w:t>
      </w:r>
    </w:p>
    <w:p w:rsidR="00D33703" w:rsidRPr="00D33703" w:rsidRDefault="00D33703" w:rsidP="00D33703">
      <w:pPr>
        <w:jc w:val="both"/>
      </w:pPr>
    </w:p>
    <w:p w:rsidR="00D33703" w:rsidRPr="00D33703" w:rsidRDefault="00D33703" w:rsidP="00D33703">
      <w:pPr>
        <w:jc w:val="both"/>
      </w:pPr>
      <w:r w:rsidRPr="00D33703">
        <w:t>Более того, новые товары появляются на рынке, новые желания требуют удовлетворения [Ibid. P. 216-218. Следует отметить мнение Афталиона, что новые потребности и технические открытия — это только частные причины, подобно тем нарушениям, которые вызываются войнами и политическими событиями. ]. Дух изобретательства у людей направлен не только на обновление и улучшение технологического процесса, но и на создание бесконечного разнообразия новых предметов.</w:t>
      </w:r>
    </w:p>
    <w:p w:rsidR="00D33703" w:rsidRPr="00D33703" w:rsidRDefault="00D33703" w:rsidP="00D33703">
      <w:pPr>
        <w:jc w:val="both"/>
      </w:pPr>
    </w:p>
    <w:p w:rsidR="00D33703" w:rsidRPr="00D33703" w:rsidRDefault="00D33703" w:rsidP="00D33703">
      <w:pPr>
        <w:jc w:val="both"/>
      </w:pPr>
      <w:r w:rsidRPr="00D33703">
        <w:t>Это имеет совершенно особое значение: в то время как в старых отраслях для удовлетворения растущего спроса требуется только расширение существующего предприятия, в новых отраслях промышленности может потребоваться целиком новое предприятие и совершенно новое оборудование. Поэтому новые товары создают необычный спрос на основной капитал. Например, огромный спрос на основной капитал вызвала автомобильная промышленность. Когда основной капитал создан, его приходится преимущественно только заменять, и поэтому, после того как рынок насыщен, наступает значительное падение спроса на основной капитал [Ibid. P. 216-217. Подобные же сдвиги производятся неравномерным ростом различных отраслей в прогрессирующем обществе. Ср</w:t>
      </w:r>
      <w:r w:rsidRPr="00D33703">
        <w:rPr>
          <w:lang w:val="en-US"/>
        </w:rPr>
        <w:t xml:space="preserve">. Vogel E.H. Die Theorie des volkswirtshaftlichen Entwickelungsprozesses und das Krisenproblem. </w:t>
      </w:r>
      <w:r w:rsidRPr="00D33703">
        <w:t>S. 343-398.].</w:t>
      </w:r>
    </w:p>
    <w:p w:rsidR="00D33703" w:rsidRPr="00D33703" w:rsidRDefault="00D33703" w:rsidP="00D33703">
      <w:pPr>
        <w:jc w:val="both"/>
      </w:pPr>
    </w:p>
    <w:p w:rsidR="00D33703" w:rsidRPr="00D33703" w:rsidRDefault="00D33703" w:rsidP="00D33703">
      <w:pPr>
        <w:jc w:val="both"/>
      </w:pPr>
      <w:r w:rsidRPr="00D33703">
        <w:t>Иногда новые товары вызывают не столько рост спроса, сколько сдвиг в составе спроса. Так, говорят, что с развитием радио спрос на ювелирные изделия резко понизился. Такие сдвиги в составе спроса приводят к значительному увеличению спроса на основной капитал, даже если и нет общего увеличения потребительского спроса. Пусть имеются две отрасли, требующие одинакового количества основного капитала. Сдвиг в составе потребительского спроса сократит спрос на замену основного капитала в старой отрасли, но создаст спрос на совершенно новый вид основного капитала в новой отрасли, если только не окажется возможным (что случается редко) использовать часть старого оборудования для производства нового товара. Отсюда видно, что сдвиги в спросе часто так же важны, как и увеличение спроса.</w:t>
      </w:r>
    </w:p>
    <w:p w:rsidR="00D33703" w:rsidRPr="00D33703" w:rsidRDefault="00D33703" w:rsidP="00D33703">
      <w:pPr>
        <w:jc w:val="both"/>
      </w:pPr>
    </w:p>
    <w:p w:rsidR="00D33703" w:rsidRPr="00D33703" w:rsidRDefault="00D33703" w:rsidP="00D33703">
      <w:pPr>
        <w:jc w:val="both"/>
      </w:pPr>
      <w:r w:rsidRPr="00D33703">
        <w:t>Непрекращающиеся колебания и сдвиги в потребительском спросе принадлежат к наиболее динамическим силам в экономической жизни. Люди любят разнообразие, перемены, новые моды, новые товары, новинки всякого рода. Можно сказать, что вытекающие отсюда изменения и сдвиги в спросе порождают волны расширения капитала, которые нарушают экономическое равновесие.</w:t>
      </w:r>
    </w:p>
    <w:p w:rsidR="00D33703" w:rsidRPr="00D33703" w:rsidRDefault="00D33703" w:rsidP="00D33703">
      <w:pPr>
        <w:jc w:val="both"/>
      </w:pPr>
    </w:p>
    <w:p w:rsidR="00D33703" w:rsidRPr="00D33703" w:rsidRDefault="00D33703" w:rsidP="00D33703">
      <w:pPr>
        <w:jc w:val="both"/>
      </w:pPr>
      <w:r w:rsidRPr="00D33703">
        <w:t>Внутренняя природа цикла</w:t>
      </w:r>
    </w:p>
    <w:p w:rsidR="00D33703" w:rsidRPr="00D33703" w:rsidRDefault="00D33703" w:rsidP="00D33703">
      <w:pPr>
        <w:jc w:val="both"/>
      </w:pPr>
    </w:p>
    <w:p w:rsidR="00D33703" w:rsidRPr="00D33703" w:rsidRDefault="00D33703" w:rsidP="00D33703">
      <w:pPr>
        <w:jc w:val="both"/>
      </w:pPr>
      <w:r w:rsidRPr="00D33703">
        <w:t>Афталион считает, что ни современный юридический режим (как он выражается), ни существование частной собственности не являются причиной повторения кризисов. Они порождаются скорее всем экономическим режимом, капиталистическим методом производства, необходимостью в предварительном изготовлении капитальных благ для удовлетворения спроса на потребительские товары. Короче говоря, кризисы порождаются капиталистическим, или окольным, характером процесса производства. Вместе с тем Афталион не считает, что капиталистический метод производства делает кризис необходимым и неизбежным; скорее он делает кризис почти неизбежным [Aftalion A. La Realite des surproductions generates. P. 257. ].</w:t>
      </w:r>
    </w:p>
    <w:p w:rsidR="00D33703" w:rsidRPr="00D33703" w:rsidRDefault="00D33703" w:rsidP="00D33703">
      <w:pPr>
        <w:jc w:val="both"/>
      </w:pPr>
    </w:p>
    <w:p w:rsidR="00D33703" w:rsidRPr="00D33703" w:rsidRDefault="00D33703" w:rsidP="00D33703">
      <w:pPr>
        <w:jc w:val="both"/>
      </w:pPr>
      <w:r w:rsidRPr="00D33703">
        <w:t>Критика Афталионом закона Сэя</w:t>
      </w:r>
    </w:p>
    <w:p w:rsidR="00D33703" w:rsidRPr="00D33703" w:rsidRDefault="00D33703" w:rsidP="00D33703">
      <w:pPr>
        <w:jc w:val="both"/>
      </w:pPr>
    </w:p>
    <w:p w:rsidR="00D33703" w:rsidRPr="00D33703" w:rsidRDefault="00D33703" w:rsidP="00D33703">
      <w:pPr>
        <w:jc w:val="both"/>
      </w:pPr>
      <w:r w:rsidRPr="00D33703">
        <w:t>Афталион подверг критике теорию, согласно которой частное перепроизводство, распространяясь на другие области экономики, может объяснить всеобщее перепроизводство. Вместо этой теории он смело выдвинул свою точку зрения, что общее перепроизводство является не только возможностью, но и действительностью. То была, конечно, атака на закон рынков Сэя. И при этом вопрос ставился не в кредитно-денежном плане, а как проблема насыщаемости нужд потребителей вообще [Ibid. P. 81-117.]. Рост предложения потребительских товаров привел бы, по мнению Афталиона, к общему уменьшению предельной интенсивности потребностей. Таким образом, спрос на потребительские товары (в реальном выражении) он считал относительно устойчивым. (На языке Кейнса это означает, что предельная склонность к потреблению принимается меньше единицы.) Можно сказать, полагал Афталион, что экономическая активность будет довольно резко колебаться в обществе, ще производственный процесс требует большого количества основного капитала. Здесь сначала возникает избыток, а затем недостаток потребительских товаров.</w:t>
      </w:r>
    </w:p>
    <w:p w:rsidR="00D33703" w:rsidRPr="00D33703" w:rsidRDefault="00D33703" w:rsidP="00D33703">
      <w:pPr>
        <w:jc w:val="both"/>
      </w:pPr>
    </w:p>
    <w:p w:rsidR="00D33703" w:rsidRPr="00D33703" w:rsidRDefault="00D33703" w:rsidP="00D33703">
      <w:pPr>
        <w:jc w:val="both"/>
      </w:pPr>
      <w:r w:rsidRPr="00D33703">
        <w:t>Виксель утверждал, что, подобно тому как может иметь место излишек спроса на единичный товар по сравнению с его предложением, может существовать и излишек совокупного спроса по сравне" нию с совокупным предложением; и именно на основе этих отношений он объяснял общее движение цен. В известной мере по аналогии Афталион утверждал, что, точно так же, как возможен излишек предложения одного товара, который (в силу закона убывающей полезности) стремится перейти в состояние насыщения, может иметь место и состояние всеобщего насыщения. Его критика закона Сэя была, таким образом, основана на законе убывающей предельной полезности потребительских товаров вообще. Поэтому свою концепцию цикла Афталион дает в виде теории довольно резких колебаний совокупного спроса вокруг относительно устойчивого роста потребительского спроса. По природе дела экономическая система, применяющая основной капитал, будет иметь тенденцию выходить за пределы нормального состояния сначала в направлении избыточной мощности, а затем в направлении недостаточной мощности. Фактический уровень инвестиций будет иметь тенденцию сначала опережать, а затем отставать от нормального уровня инвестиций, то есть от уровня, соответствующего относительно устойчивому росту спроса на потребительские товары.</w:t>
      </w:r>
    </w:p>
    <w:p w:rsidR="00D33703" w:rsidRPr="00D33703" w:rsidRDefault="00D33703" w:rsidP="00D33703">
      <w:pPr>
        <w:jc w:val="both"/>
      </w:pPr>
    </w:p>
    <w:p w:rsidR="00D33703" w:rsidRPr="00D33703" w:rsidRDefault="00D33703" w:rsidP="00D33703">
      <w:pPr>
        <w:jc w:val="both"/>
      </w:pPr>
      <w:r w:rsidRPr="00D33703">
        <w:t>А.С.Пигу (род. в 1877 г.)</w:t>
      </w:r>
    </w:p>
    <w:p w:rsidR="00D33703" w:rsidRPr="00D33703" w:rsidRDefault="00D33703" w:rsidP="00D33703">
      <w:pPr>
        <w:jc w:val="both"/>
      </w:pPr>
    </w:p>
    <w:p w:rsidR="00D33703" w:rsidRPr="00D33703" w:rsidRDefault="00D33703" w:rsidP="00D33703">
      <w:pPr>
        <w:jc w:val="both"/>
      </w:pPr>
      <w:r w:rsidRPr="00D33703">
        <w:t>Природа колебаний</w:t>
      </w:r>
    </w:p>
    <w:p w:rsidR="00D33703" w:rsidRPr="00D33703" w:rsidRDefault="00D33703" w:rsidP="00D33703">
      <w:pPr>
        <w:jc w:val="both"/>
      </w:pPr>
    </w:p>
    <w:p w:rsidR="00D33703" w:rsidRPr="00D33703" w:rsidRDefault="00D33703" w:rsidP="00D33703">
      <w:pPr>
        <w:jc w:val="both"/>
      </w:pPr>
      <w:r w:rsidRPr="00D33703">
        <w:t>Промышленные колебания, говорит Пигу, можно измерять либо изменениями занятости, либо изменениями в производстве, но лучшей мерой является занятость. Следующие друг за другом циклы обладают приблизительным сходством. Более того, волнообразные движения в различных отраслях и занятиях показывают общую согласованность в смысле времени и направления. Амплитуда колебаний относительно велика в строительных отраслях по сравнению с отраслями, производящими предметы потребления. Наконец, промышленные колебания являются интернациональными по своему охвату.</w:t>
      </w:r>
    </w:p>
    <w:p w:rsidR="00D33703" w:rsidRPr="00D33703" w:rsidRDefault="00D33703" w:rsidP="00D33703">
      <w:pPr>
        <w:jc w:val="both"/>
      </w:pPr>
    </w:p>
    <w:p w:rsidR="00D33703" w:rsidRPr="00D33703" w:rsidRDefault="00D33703" w:rsidP="00D33703">
      <w:pPr>
        <w:jc w:val="both"/>
      </w:pPr>
      <w:r w:rsidRPr="00D33703">
        <w:t>Причины колебаний; импульсы и условия</w:t>
      </w:r>
    </w:p>
    <w:p w:rsidR="00D33703" w:rsidRPr="00D33703" w:rsidRDefault="00D33703" w:rsidP="00D33703">
      <w:pPr>
        <w:jc w:val="both"/>
      </w:pPr>
    </w:p>
    <w:p w:rsidR="00D33703" w:rsidRPr="00D33703" w:rsidRDefault="00D33703" w:rsidP="00D33703">
      <w:pPr>
        <w:jc w:val="both"/>
      </w:pPr>
      <w:r w:rsidRPr="00D33703">
        <w:t xml:space="preserve">В книге "Промышленные колебания" [Pigou А.С. Industrial Fluctuations. L., 1927. В 1929 г. вышло второе издание. ] (1927 г.) Пигу делает важный вклад в анализ </w:t>
      </w:r>
      <w:r w:rsidRPr="00D33703">
        <w:lastRenderedPageBreak/>
        <w:t>экономического, цикла своей двойной классификацией причин промышленных колебаний. Правда, как мы видели, Виксель еще в 1907 г. указал на механизм импульса и распространения, но только Пигу ввел этот тип анализа в общее употребление [См., впрочем, Frisch R. Economic Essays in Honour of Gustav Cassel, 1933, и его ссылки на эконометрические исследования импульса и распространения, которые независимо друг от друга провели Slutsky и Jule (опубликованы в 1927 г.). ].</w:t>
      </w:r>
    </w:p>
    <w:p w:rsidR="00D33703" w:rsidRPr="00D33703" w:rsidRDefault="00D33703" w:rsidP="00D33703">
      <w:pPr>
        <w:jc w:val="both"/>
      </w:pPr>
    </w:p>
    <w:p w:rsidR="00D33703" w:rsidRPr="00D33703" w:rsidRDefault="00D33703" w:rsidP="00D33703">
      <w:pPr>
        <w:jc w:val="both"/>
      </w:pPr>
      <w:r w:rsidRPr="00D33703">
        <w:t>Причины колебаний можно рассматривать по двум ступеням или в двух плоскостях: (а) импульсы, которые дают начало движениям, (b) условия, которые определяют способ, каким экономика реагирует на начальные импульсы. Такой подход к проблеме представляет собой крупный шаг вперед.</w:t>
      </w:r>
    </w:p>
    <w:p w:rsidR="00D33703" w:rsidRPr="00D33703" w:rsidRDefault="00D33703" w:rsidP="00D33703">
      <w:pPr>
        <w:jc w:val="both"/>
      </w:pPr>
    </w:p>
    <w:p w:rsidR="00D33703" w:rsidRPr="00D33703" w:rsidRDefault="00D33703" w:rsidP="00D33703">
      <w:pPr>
        <w:jc w:val="both"/>
      </w:pPr>
      <w:r w:rsidRPr="00D33703">
        <w:t>Существует много видов импульсов, которые могут дать начало экономическим движениям. И когда эти импульсы вступают в игру, они действуют на "определенный комплекс промышленных и кредитно-денежных условий. Эти условия при данном импульсе будут определять характер проводимого им действия и в этом смысле являются причинами промышленных колебаний" [Pigou А.С. Industrial Fluctuations. P. 8.].</w:t>
      </w:r>
    </w:p>
    <w:p w:rsidR="00D33703" w:rsidRPr="00D33703" w:rsidRDefault="00D33703" w:rsidP="00D33703">
      <w:pPr>
        <w:jc w:val="both"/>
      </w:pPr>
    </w:p>
    <w:p w:rsidR="00D33703" w:rsidRPr="00D33703" w:rsidRDefault="00D33703" w:rsidP="00D33703">
      <w:pPr>
        <w:jc w:val="both"/>
      </w:pPr>
      <w:r w:rsidRPr="00D33703">
        <w:t>Классификация импульсов</w:t>
      </w:r>
    </w:p>
    <w:p w:rsidR="00D33703" w:rsidRPr="00D33703" w:rsidRDefault="00D33703" w:rsidP="00D33703">
      <w:pPr>
        <w:jc w:val="both"/>
      </w:pPr>
    </w:p>
    <w:p w:rsidR="00D33703" w:rsidRPr="00D33703" w:rsidRDefault="00D33703" w:rsidP="00D33703">
      <w:pPr>
        <w:jc w:val="both"/>
      </w:pPr>
      <w:r w:rsidRPr="00D33703">
        <w:t>Импульсы к расширению и сжатию производства действуют главным образом через вариации в ожиданиях прибыли. Импульсы, которыми вызываются эти вариации, могут быть автономными изменениями в кредитно-денежной сфере, реальными факторами или психологическими факторами.</w:t>
      </w:r>
    </w:p>
    <w:p w:rsidR="00D33703" w:rsidRPr="00D33703" w:rsidRDefault="00D33703" w:rsidP="00D33703">
      <w:pPr>
        <w:jc w:val="both"/>
      </w:pPr>
    </w:p>
    <w:p w:rsidR="00D33703" w:rsidRPr="00D33703" w:rsidRDefault="00D33703" w:rsidP="00D33703">
      <w:pPr>
        <w:jc w:val="both"/>
      </w:pPr>
      <w:r w:rsidRPr="00D33703">
        <w:t>Автономные изменения в сфере денежного обращения могут проистекать из выпуска бумажных денег, из явлений в сфере производства золота или из движения мировых резервов.</w:t>
      </w:r>
    </w:p>
    <w:p w:rsidR="00D33703" w:rsidRPr="00D33703" w:rsidRDefault="00D33703" w:rsidP="00D33703">
      <w:pPr>
        <w:jc w:val="both"/>
      </w:pPr>
    </w:p>
    <w:p w:rsidR="00D33703" w:rsidRPr="00D33703" w:rsidRDefault="00D33703" w:rsidP="00D33703">
      <w:pPr>
        <w:jc w:val="both"/>
      </w:pPr>
      <w:r w:rsidRPr="00D33703">
        <w:t>Основными реальными факторами, которые могут дать начало колебаниям, являются: урожай, изобретения, конфликты в промышленности, перемены вкуса, изменения в заграничном спросе. Ожидания, основанные на реальных причинах, — это правильные или обоснованные ожидания.</w:t>
      </w:r>
    </w:p>
    <w:p w:rsidR="00D33703" w:rsidRPr="00D33703" w:rsidRDefault="00D33703" w:rsidP="00D33703">
      <w:pPr>
        <w:jc w:val="both"/>
      </w:pPr>
    </w:p>
    <w:p w:rsidR="00D33703" w:rsidRPr="00D33703" w:rsidRDefault="00D33703" w:rsidP="00D33703">
      <w:pPr>
        <w:jc w:val="both"/>
      </w:pPr>
      <w:r w:rsidRPr="00D33703">
        <w:t>Под "психологическими причинами" Пигу понимает ошибку суждения, то есть перемены в человеческих мыслях, возникающие помимо тех изменений в ожиданиях, которые вызываются изменениями основных фактов, на коих строится суждение.</w:t>
      </w:r>
    </w:p>
    <w:p w:rsidR="00D33703" w:rsidRPr="00D33703" w:rsidRDefault="00D33703" w:rsidP="00D33703">
      <w:pPr>
        <w:jc w:val="both"/>
      </w:pPr>
    </w:p>
    <w:p w:rsidR="00D33703" w:rsidRPr="00D33703" w:rsidRDefault="00D33703" w:rsidP="00D33703">
      <w:pPr>
        <w:jc w:val="both"/>
      </w:pPr>
      <w:r w:rsidRPr="00D33703">
        <w:t>Происхождение ошибок и их следствия</w:t>
      </w:r>
    </w:p>
    <w:p w:rsidR="00D33703" w:rsidRPr="00D33703" w:rsidRDefault="00D33703" w:rsidP="00D33703">
      <w:pPr>
        <w:jc w:val="both"/>
      </w:pPr>
    </w:p>
    <w:p w:rsidR="00D33703" w:rsidRPr="00D33703" w:rsidRDefault="00D33703" w:rsidP="00D33703">
      <w:pPr>
        <w:jc w:val="both"/>
      </w:pPr>
      <w:r w:rsidRPr="00D33703">
        <w:t>Ошибки оптимизма и ошибки пессимизма проистекают из того, что (1) многие товары производятся до появления спроса на них или выпускаются на непроверенный рынок, (2) промышленность разделена на большое число отдельных единиц, действующих независимо друг от друга, (3) требуется значительный период для производства многих благ длительного пользования, особенно заводов и оборудования. Ошибки, совершенные в различных отраслях, связаны между собой и имеют тенденцию усиливать друг друга.</w:t>
      </w:r>
    </w:p>
    <w:p w:rsidR="00D33703" w:rsidRPr="00D33703" w:rsidRDefault="00D33703" w:rsidP="00D33703">
      <w:pPr>
        <w:jc w:val="both"/>
      </w:pPr>
    </w:p>
    <w:p w:rsidR="00D33703" w:rsidRPr="00D33703" w:rsidRDefault="00D33703" w:rsidP="00D33703">
      <w:pPr>
        <w:jc w:val="both"/>
      </w:pPr>
      <w:r w:rsidRPr="00D33703">
        <w:t xml:space="preserve">Когда ошибки оптимизма обнаруживаются, наступает реакция и возникают ошибки противоположного характера. Оптимистические прогнозы в конце концов приводятся в сопоставление с фактами. Когда эта проверка фактами, будучи применена к значительному числу предметов, оказывается неутешительной, уверенность оказывается поколебленной. В какой степени происходит поворот к пессимистическим ошибкам, частично зависит от </w:t>
      </w:r>
      <w:r w:rsidRPr="00D33703">
        <w:lastRenderedPageBreak/>
        <w:t>принятых методов финансирования предприятия. Если предпочитался метод займов, то число и масштаб банкротств, к которым катастрофически приводят обнаружившиеся ошибки, могут быть очень велики. Политика банков в период кризисов и затруднений также может оказать влияние на размеры поворота.</w:t>
      </w:r>
    </w:p>
    <w:p w:rsidR="00D33703" w:rsidRPr="00D33703" w:rsidRDefault="00D33703" w:rsidP="00D33703">
      <w:pPr>
        <w:jc w:val="both"/>
      </w:pPr>
    </w:p>
    <w:p w:rsidR="00D33703" w:rsidRPr="00D33703" w:rsidRDefault="00D33703" w:rsidP="00D33703">
      <w:pPr>
        <w:jc w:val="both"/>
      </w:pPr>
      <w:r w:rsidRPr="00D33703">
        <w:t>Отрасли, производящие орудия производства, и отрасли, производящие потребительские товары</w:t>
      </w:r>
    </w:p>
    <w:p w:rsidR="00D33703" w:rsidRPr="00D33703" w:rsidRDefault="00D33703" w:rsidP="00D33703">
      <w:pPr>
        <w:jc w:val="both"/>
      </w:pPr>
    </w:p>
    <w:p w:rsidR="00D33703" w:rsidRPr="00D33703" w:rsidRDefault="00D33703" w:rsidP="00D33703">
      <w:pPr>
        <w:jc w:val="both"/>
      </w:pPr>
      <w:r w:rsidRPr="00D33703">
        <w:t>В отраслях, производящих орудия производства, колебания сильнее, чем в отраслях, производящих потребительские товары. Более того, колебания в первых часто предшествуют колебаниям во вторых. Это происходит благодаря принципу акселерации, принципу производного спроса. Из этого принципа вытекает, что опережение и большая интенсивность колебаний в отраслях, производящих орудия производства, не доказывает, что происхождение циклических колебаний следует искать в отраслях, производящих капитальные блага. "В ряде случаев, когда, например, открыты способы создания каких-либо новых важных капитальных благ (таких, как железные дороги), вполне может случиться, что инициатива исходит от промышленности орудий производства. Но в других случаях, быть может, даже в большинстве случаев, первой стадией на пути к буму явится, по-видимому, то, что торговцы начнут ожидать расширения общественного спроса на потребительские товары и станут поэтому увеличивать свои заказы на них; расширение спроса на орудия производства будет, по-видимому, следствием этого" [Pigou A.C. Industrial Fluctuations. P. 104. ].</w:t>
      </w:r>
    </w:p>
    <w:p w:rsidR="00D33703" w:rsidRPr="00D33703" w:rsidRDefault="00D33703" w:rsidP="00D33703">
      <w:pPr>
        <w:jc w:val="both"/>
      </w:pPr>
    </w:p>
    <w:p w:rsidR="00D33703" w:rsidRPr="00D33703" w:rsidRDefault="00D33703" w:rsidP="00D33703">
      <w:pPr>
        <w:jc w:val="both"/>
      </w:pPr>
      <w:r w:rsidRPr="00D33703">
        <w:t>В этом вопросе теория Пигу претерпела некоторые видоизменения в период между первым изданием "Экономики благосостояния" (1920 г.) и появлением двух изданий (1927 и 1929 гг.) его "Промышленных колебаний". В первой работе в главе, названной "Ложный след", роль автономного инвестирования недвусмысленно исключалась. К принципу ускорения Пигу прибегает здесь для объяснения того факта, что колебания в отраслях, производящих капитальные блага, являются результатом колебаний в отраслях, производящих потребительские товары.</w:t>
      </w:r>
    </w:p>
    <w:p w:rsidR="00D33703" w:rsidRPr="00D33703" w:rsidRDefault="00D33703" w:rsidP="00D33703">
      <w:pPr>
        <w:jc w:val="both"/>
      </w:pPr>
    </w:p>
    <w:p w:rsidR="00D33703" w:rsidRPr="00D33703" w:rsidRDefault="00D33703" w:rsidP="00D33703">
      <w:pPr>
        <w:jc w:val="both"/>
      </w:pPr>
      <w:r w:rsidRPr="00D33703">
        <w:t>Знаменательно, что эта глава была полностью опущена в расширенном издании 1927 г. Тем временем появился английский перевод "Теории социальной экономии" Касселя. Кассель особенно подчеркивал роль автономного инвестирования. Его книга, несомненно, произвела глубокое впечатление на англоамериканскую мысль, хотя в работах Пигу находим мало прямых свидетельств этому. Во всяком случае в книге, вышедшей в 1927 г., Пигу скорее, пожалуй, защищался, хотя все еще утверждал, что начало промышленных колебаний нельзя ни всегда, ни даже обычно найти в отраслях, производящих орудия производства [Ibid.]. Ранее он отвергал такое направление мысли как "идущее по ложному следу".</w:t>
      </w:r>
    </w:p>
    <w:p w:rsidR="00D33703" w:rsidRPr="00D33703" w:rsidRDefault="00D33703" w:rsidP="00D33703">
      <w:pPr>
        <w:jc w:val="both"/>
      </w:pPr>
    </w:p>
    <w:p w:rsidR="00D33703" w:rsidRPr="00D33703" w:rsidRDefault="00D33703" w:rsidP="00D33703">
      <w:pPr>
        <w:jc w:val="both"/>
      </w:pPr>
      <w:r w:rsidRPr="00D33703">
        <w:t>Наконец, в издании 1929 г., в главе "Отрасли, производящие орудия производства, и отрасли, производящие предметы потребления" Пигу вставил новый абзац, в котором разбирает несостоятельность правдоподобной на вид аргументации, предназначенной показать, что общие колебания не могут возникнуть в отраслях, производящих средства производства. В это же издание 1929 г. он включил раздел, идеи которого были внушены статьей Шумпетера, опубликованной в 1927 г. в "Экономике", где источник бума усматривается в нововведениях. Под нововведениями же понимаются прежде всего изменения в методах производства нового товара или же открытия новых рынков или новых источников сырья".</w:t>
      </w:r>
    </w:p>
    <w:p w:rsidR="00D33703" w:rsidRPr="00D33703" w:rsidRDefault="00D33703" w:rsidP="00D33703">
      <w:pPr>
        <w:jc w:val="both"/>
      </w:pPr>
    </w:p>
    <w:p w:rsidR="00D33703" w:rsidRPr="00D33703" w:rsidRDefault="00D33703" w:rsidP="00D33703">
      <w:pPr>
        <w:jc w:val="both"/>
      </w:pPr>
      <w:r w:rsidRPr="00D33703">
        <w:t>Деньги и кредит</w:t>
      </w:r>
    </w:p>
    <w:p w:rsidR="00D33703" w:rsidRPr="00D33703" w:rsidRDefault="00D33703" w:rsidP="00D33703">
      <w:pPr>
        <w:jc w:val="both"/>
      </w:pPr>
    </w:p>
    <w:p w:rsidR="00D33703" w:rsidRPr="00D33703" w:rsidRDefault="00D33703" w:rsidP="00D33703">
      <w:pPr>
        <w:jc w:val="both"/>
      </w:pPr>
      <w:r w:rsidRPr="00D33703">
        <w:t>Если не считать импульса, идущего от автономных изменений в кредитно-денежной сфере, то денежные и банковские установления действуют как условие, расширяющее влияние неденежных (реальных или психологических) факторов. Создание банковских кредитов как реакция на спрос промышленности, обусловленный изменяющимися ожиданиями прибыли, увеличивает эластичность предложения "реального оборотного капитала". Это происходит в силу "принудительного налогообложения, осуществляемого посредством создания кредита".</w:t>
      </w:r>
    </w:p>
    <w:p w:rsidR="00D33703" w:rsidRPr="00D33703" w:rsidRDefault="00D33703" w:rsidP="00D33703">
      <w:pPr>
        <w:jc w:val="both"/>
      </w:pPr>
    </w:p>
    <w:p w:rsidR="00D33703" w:rsidRPr="00D33703" w:rsidRDefault="00D33703" w:rsidP="00D33703">
      <w:pPr>
        <w:jc w:val="both"/>
      </w:pPr>
      <w:r w:rsidRPr="00D33703">
        <w:t>Возьмем ли мы хорошие или плохие времена, изменения в количестве созданного кредита, изменения в размерах той доли реального дохода, которую население желает держать в денежной форме, и, наконец, изменения производительности в промышленности — все это будет влиять на общий уровень цен. Рост цен действует как налог на заимодавцев в пользу предпринимателей. То обстоятельство, что цены возросли, порождает ожидание, что их рост продолжится. "Таким путем устанавливается кумулятивная тенденция к экспансии, которая продолжается под действием своего собственного импульса, пока не натолкнется на какое-нибудь внешнее препятствие" [Pigou A.C. Industrial Fluctuations. P. 122. ]. Движения цен, помимо того, что видоизменяют реакцию со стороны предпринимателей на сложившиеся ожидания, видоизменяют также и сами эти ожидания. Это происходит частично потому, что движения цен создают правильные ожидания как относительно премий, которые предпринимателям достанутся при будущих займах в случае роста цен, так и относительно потерь в случае падения цен. Частично же это происходит в силу того, что движения цен меняют психологическую установку предпринимателей [Гл. XVIII и XIX книги Пигу "Промышленные колебания" посвящены вопросам неэластичности цен и заработной платы в цикле. Современный теоретический анализ глубоко изменил взгляды экономистов по этим вопросам со времени опубликования "Промышленных колебаний" в 1927 г. См., например, мои собственные рассуждения о неэластичности цен в "Fiscal Policy and Business Cycles", 1941. Ch. XV, и о неэластичности заработной платы в "Monetary Theory and Fiscal Policy", 1949. Ch. 8.].</w:t>
      </w:r>
    </w:p>
    <w:p w:rsidR="00D33703" w:rsidRPr="00D33703" w:rsidRDefault="00D33703" w:rsidP="00D33703">
      <w:pPr>
        <w:jc w:val="both"/>
      </w:pPr>
    </w:p>
    <w:p w:rsidR="00D33703" w:rsidRPr="00D33703" w:rsidRDefault="00D33703" w:rsidP="00D33703">
      <w:pPr>
        <w:jc w:val="both"/>
      </w:pPr>
      <w:r w:rsidRPr="00D33703">
        <w:t>Относительное значение различных факторов</w:t>
      </w:r>
    </w:p>
    <w:p w:rsidR="00D33703" w:rsidRPr="00D33703" w:rsidRDefault="00D33703" w:rsidP="00D33703">
      <w:pPr>
        <w:jc w:val="both"/>
      </w:pPr>
    </w:p>
    <w:p w:rsidR="00D33703" w:rsidRPr="00D33703" w:rsidRDefault="00D33703" w:rsidP="00D33703">
      <w:pPr>
        <w:jc w:val="both"/>
      </w:pPr>
      <w:r w:rsidRPr="00D33703">
        <w:t>Пигу приходит к выводу, что, если бы общий уровень цен был стабилизирован, "амплитуда промышленных колебаний существенно уменьшилась бы (быть может, даже вдвое по сравнению с существующей), но все же остались бы значительные колебания"[Pigou A.C. Industrial Fluctuations. P. 198.]. Точно так же, если бы было возможно устранить все ошибки оптимизма и пессимизма, "нормальный размах промышленных колебаний был бы существенно сокращен, быть может, наполовину". Наконец, Пигу выдвигает предположение, что если бы колебания в урожае можно было как-нибудь исключить, то (при неизменности других факторов, не стоящих в причинной связи с изменениями урожая) амплитуда типичного торгово-промышленного цикла могла бы быть сокращена примерно на одну четверть [Ibid. P. 199. ].</w:t>
      </w:r>
    </w:p>
    <w:p w:rsidR="00D33703" w:rsidRPr="00D33703" w:rsidRDefault="00D33703" w:rsidP="00D33703">
      <w:pPr>
        <w:jc w:val="both"/>
      </w:pPr>
    </w:p>
    <w:p w:rsidR="00D33703" w:rsidRPr="00D33703" w:rsidRDefault="00D33703" w:rsidP="00D33703">
      <w:pPr>
        <w:jc w:val="both"/>
      </w:pPr>
      <w:r w:rsidRPr="00D33703">
        <w:t>Другие факторы, по мнению Пигу, имеют относительно малое влияние на промышленные колебания. Конфликты в промышленности имеют очень небольшое значение. "Крупные промышленные изобретения могут иногда иметь важное значение, но только решение использовать изобретения является активной причиной нарушения, а время и интенсивность использования в значительной мере определяются состоянием делового доверия" [Каждый из этих факторов должен быть, конечно, взят в отдельности. Не следует полагать, что, если устранить все причины, цикл совершенно исчезнет.]. Большие войны имеют громадные последствия, но они не имеют отношения к обычному ходу промышленных циклов.</w:t>
      </w:r>
    </w:p>
    <w:p w:rsidR="00D33703" w:rsidRPr="00D33703" w:rsidRDefault="00D33703" w:rsidP="00D33703">
      <w:pPr>
        <w:jc w:val="both"/>
      </w:pPr>
    </w:p>
    <w:p w:rsidR="00D33703" w:rsidRPr="00D33703" w:rsidRDefault="00D33703" w:rsidP="00D33703">
      <w:pPr>
        <w:jc w:val="both"/>
      </w:pPr>
      <w:r w:rsidRPr="00D33703">
        <w:t>Периодичность цикла</w:t>
      </w:r>
    </w:p>
    <w:p w:rsidR="00D33703" w:rsidRPr="00D33703" w:rsidRDefault="00D33703" w:rsidP="00D33703">
      <w:pPr>
        <w:jc w:val="both"/>
      </w:pPr>
    </w:p>
    <w:p w:rsidR="00D33703" w:rsidRPr="00D33703" w:rsidRDefault="00D33703" w:rsidP="00D33703">
      <w:pPr>
        <w:jc w:val="both"/>
      </w:pPr>
      <w:r w:rsidRPr="00D33703">
        <w:t>Периодичность цикла можно объяснить двумя путями. Во-первых, импульсы, которые являются "спорадическими по своей природе", могут тем не менее дать толчок волнообразным движениям благодаря тому, что ошибки оптимизма (зависящие частью от времени, потребного для производства капитальных благ) и последующие ошибки пессимизма взаимно порождают друг друга. Волнообразные движения могут быть также связаны с долговечностью товаров длительного пользования (эффект "эхо" или цикл замещения). Более того, волнообразное движение (когда оно уже пущено в ход начальным импульсом) может быть связано с приливом и отливом банковских резервов в процессе расширения и сокращения банковского кредита. Во-вторых, ритм или периодичность может объясняться последовательностью возмущающих импульсов, которые сами ритмично повторяются и которые поэтому сообщают соответствующую периодичность движениям промышленности. Колебания урожая, как утверждали некоторые, были бы подходящим примером. "На мысль, что здесь имеется некоторого рода причинная последовательность, наводят статистические корреляции, показанные в гл. IV. Эти корреляции, однако, очень несовершенны. Объяснять фактический ритм промышленности, такой как он есть, исключительно тем, что в основе его лежит ритм урожаев, нелепо; но признавать, что вариации в урожае играют здесь немаловажную роль (безразлично, "периодичны" ли они в подлинном смысле слова или непериодичны), будет в согласии как с наблюдениями, так и с априорной вероятностью" [Pigou A.C. Industrial Fluctuations. P. 203.].</w:t>
      </w:r>
    </w:p>
    <w:p w:rsidR="00D33703" w:rsidRPr="00D33703" w:rsidRDefault="00D33703" w:rsidP="00D33703">
      <w:pPr>
        <w:jc w:val="both"/>
      </w:pPr>
    </w:p>
    <w:p w:rsidR="00D33703" w:rsidRPr="00D33703" w:rsidRDefault="00D33703" w:rsidP="00D33703">
      <w:pPr>
        <w:jc w:val="both"/>
      </w:pPr>
      <w:r w:rsidRPr="00D33703">
        <w:t>Роль ожиданий</w:t>
      </w:r>
    </w:p>
    <w:p w:rsidR="00D33703" w:rsidRPr="00D33703" w:rsidRDefault="00D33703" w:rsidP="00D33703">
      <w:pPr>
        <w:jc w:val="both"/>
      </w:pPr>
    </w:p>
    <w:p w:rsidR="00D33703" w:rsidRPr="00D33703" w:rsidRDefault="00D33703" w:rsidP="00D33703">
      <w:pPr>
        <w:jc w:val="both"/>
      </w:pPr>
      <w:r w:rsidRPr="00D33703">
        <w:t>Пигу сосредоточивает свой анализ на той роли, которую играют ожидания прибыли от затрат- в промышленности (что включает возросшую активность в отраслях, производящих предметы потребления, а не только вложения в основной капитал). Но Пигу особенно подчеркивает то обстоятельство, что ошибки оптимизма и ошибки пессимизма в значительной мере управляют этими ожиданиями. Так, подобно Маршаллу, он главное ударение делает на роли "чрезмерного доверия" и "чрезмерного недоверия" [Marshall A. Money, Credit and Commerce. L„ 1923. P. 260-261. ]. Но есть и различие. В анализе Пигу волны оптимистических и пессимистических ошибок порождаются в экономической системе, требующей капиталистического метода производства. Для создания орудий производства надобно длительное время. "Пока длится процесс их создания, — пока, если позволено так выразиться, они проходят через этот период вынашивания, — продолжается исключительная экономическая активность" [Pigou A.C. Industrial Fluctuations. P. 83.]. Период вынашивания весьма различен для различных предметов и обычно особенно длителен для "сложных в конструктивном отношении механизмов". И если обнаруживается, что в значительном числе случаев риск оправдал себя недостаточно, доверие оказывается поколебленным. Таким образом, именно тем, что он требует длительного времени, капиталистический метод производства делает возможным накопление и в конечном счете распространение ошибок оптимизма. Ошибки суждения развиваются в рамках современного метода производства и носят на себе его печать; и прогнозы рано или поздно подчиняются властным требованиям этой системы.</w:t>
      </w:r>
    </w:p>
    <w:p w:rsidR="00D33703" w:rsidRPr="00D33703" w:rsidRDefault="00D33703" w:rsidP="00D33703">
      <w:pPr>
        <w:jc w:val="both"/>
      </w:pPr>
    </w:p>
    <w:p w:rsidR="00D33703" w:rsidRPr="00D33703" w:rsidRDefault="00D33703" w:rsidP="00D33703">
      <w:pPr>
        <w:jc w:val="both"/>
      </w:pPr>
      <w:r w:rsidRPr="00D33703">
        <w:t xml:space="preserve">Так, работу Пигу о колебаниях следует тесно связывать с работой Афталиона, который уже подчеркивал ритм в ожиданиях и прогнозах деловых людей и который объяснял этот ритм природой капиталистического метода производства. Тем не менее можно было бы, пожалуй (поскольку речь идет о главном), объединить Пигу в одной главе с Дж. Ст. Миллем, Джоном Милльсом и Альфредом Маршаллом. В основе он представляет </w:t>
      </w:r>
      <w:r w:rsidRPr="00D33703">
        <w:lastRenderedPageBreak/>
        <w:t>тот же тип научного мышления. Психологические влияния, пусть и сформировавшиеся под воздействием особенностей современного метода производства, здесь все еще преобладают. И кредитно-денежные факторы играют здесь большую обусловливающую роль (а частью и роль зачинателя). Знаменательно, что более трети 1-й части книги ("О причинной связи") посвящено факторам денег, кредита и цен.</w:t>
      </w:r>
    </w:p>
    <w:p w:rsidR="00D33703" w:rsidRPr="00D33703" w:rsidRDefault="00D33703" w:rsidP="00D33703">
      <w:pPr>
        <w:jc w:val="both"/>
      </w:pPr>
    </w:p>
    <w:p w:rsidR="00D33703" w:rsidRPr="00D33703" w:rsidRDefault="00D33703" w:rsidP="00D33703">
      <w:pPr>
        <w:jc w:val="both"/>
      </w:pPr>
      <w:r w:rsidRPr="00D33703">
        <w:t>Дж. М. Кларк (род. в 1884 г.)</w:t>
      </w:r>
    </w:p>
    <w:p w:rsidR="00D33703" w:rsidRPr="00D33703" w:rsidRDefault="00D33703" w:rsidP="00D33703">
      <w:pPr>
        <w:jc w:val="both"/>
      </w:pPr>
    </w:p>
    <w:p w:rsidR="00D33703" w:rsidRPr="00D33703" w:rsidRDefault="00D33703" w:rsidP="00D33703">
      <w:pPr>
        <w:jc w:val="both"/>
      </w:pPr>
      <w:r w:rsidRPr="00D33703">
        <w:t>Производный спрос</w:t>
      </w:r>
    </w:p>
    <w:p w:rsidR="00D33703" w:rsidRPr="00D33703" w:rsidRDefault="00D33703" w:rsidP="00D33703">
      <w:pPr>
        <w:jc w:val="both"/>
      </w:pPr>
    </w:p>
    <w:p w:rsidR="00D33703" w:rsidRPr="00D33703" w:rsidRDefault="00D33703" w:rsidP="00D33703">
      <w:pPr>
        <w:jc w:val="both"/>
      </w:pPr>
      <w:r w:rsidRPr="00D33703">
        <w:t>В работе "Стратегические факторы в экономическом цикле" [Clark J.M. Strategic Factors in Business Cycles. National Bureau of Economic Research, 1934.] Кларк усиленно подчеркивает роль принципа акселерации — принципа производного спроса — в экономическом цикле. Уже в мартовском номере журнала "Джорнэл оф политикл экономи" за 1917 г. он опубликовал статью, развивающую этот принцип, озаглавленную "Экономическая акселерация и закон спроса". Работа Афталиона о принципе акселерации появилась, как мы видели, в 1909 г.</w:t>
      </w:r>
    </w:p>
    <w:p w:rsidR="00D33703" w:rsidRPr="00D33703" w:rsidRDefault="00D33703" w:rsidP="00D33703">
      <w:pPr>
        <w:jc w:val="both"/>
      </w:pPr>
    </w:p>
    <w:p w:rsidR="00D33703" w:rsidRPr="00D33703" w:rsidRDefault="00D33703" w:rsidP="00D33703">
      <w:pPr>
        <w:jc w:val="both"/>
      </w:pPr>
      <w:r w:rsidRPr="00D33703">
        <w:t>Импульсы и реакции</w:t>
      </w:r>
    </w:p>
    <w:p w:rsidR="00D33703" w:rsidRPr="00D33703" w:rsidRDefault="00D33703" w:rsidP="00D33703">
      <w:pPr>
        <w:jc w:val="both"/>
      </w:pPr>
    </w:p>
    <w:p w:rsidR="00D33703" w:rsidRPr="00D33703" w:rsidRDefault="00D33703" w:rsidP="00D33703">
      <w:pPr>
        <w:jc w:val="both"/>
      </w:pPr>
      <w:r w:rsidRPr="00D33703">
        <w:t>В своих "Стратегических факторах" Кларк следует за Пигу и делит причинные факторы в экономическом цикле на (а) порождающие силы и (b) реакции экономической системы. Если порождающие силы (войны, метеорологические условия, новые изобретения) вызывают "обычные экономические циклы или играют некоторую роль в их создании, то это потому, что они действуют на особый тип экономической системы, которая реагирует на них особым образом" [ClarkJ.M. Strategic Factors in Business Cycles. P. 18. ]. При этом реакции экономической системы "важнее для определения результатов, чем особый характер первоначальных возмущений" [Ibid. P. 20. ].</w:t>
      </w:r>
    </w:p>
    <w:p w:rsidR="00D33703" w:rsidRPr="00D33703" w:rsidRDefault="00D33703" w:rsidP="00D33703">
      <w:pPr>
        <w:jc w:val="both"/>
      </w:pPr>
    </w:p>
    <w:p w:rsidR="00D33703" w:rsidRPr="00D33703" w:rsidRDefault="00D33703" w:rsidP="00D33703">
      <w:pPr>
        <w:jc w:val="both"/>
      </w:pPr>
      <w:r w:rsidRPr="00D33703">
        <w:t>Между Кларком и Афталионом нет существенных разногласий в отношении общего характера и формы колебаний. "По-видимому, реакции экономической системы образуют тесно сплетенную последовательность причины и следствия, в которой состояние сверхсжатия приводит в движение силы, ведущие к сверхрасширению, а это последнее в свою очередь — силы, ведущие к сверхсжатию" [Ibid. P. 18.]. Точно так же и общий тезис Афталиона относительно периодичности цикла нашел отражение у Кларка [Работа Кларка обладает всеми признаками самостоятельного исследования; влияние Афталиона, по всей вероятности, сказалось на ней лишь в очень небольшой степени. ]: "Указанная вероятность состоит в том, что средний период этих размахов вверх и вниз определяется характером экономических реакций, например временем, требующимся для финансирования расширений капитала и для сооружения новых производственных единиц и жилых домов" [Clark J.M. Strategic Factors in Business Cycles. P. 20. ].</w:t>
      </w:r>
    </w:p>
    <w:p w:rsidR="00D33703" w:rsidRPr="00D33703" w:rsidRDefault="00D33703" w:rsidP="00D33703">
      <w:pPr>
        <w:jc w:val="both"/>
      </w:pPr>
    </w:p>
    <w:p w:rsidR="00D33703" w:rsidRPr="00D33703" w:rsidRDefault="00D33703" w:rsidP="00D33703">
      <w:pPr>
        <w:jc w:val="both"/>
      </w:pPr>
      <w:r w:rsidRPr="00D33703">
        <w:t>Эгоизм и коллективная ошибка</w:t>
      </w:r>
    </w:p>
    <w:p w:rsidR="00D33703" w:rsidRPr="00D33703" w:rsidRDefault="00D33703" w:rsidP="00D33703">
      <w:pPr>
        <w:jc w:val="both"/>
      </w:pPr>
    </w:p>
    <w:p w:rsidR="00D33703" w:rsidRPr="00D33703" w:rsidRDefault="00D33703" w:rsidP="00D33703">
      <w:pPr>
        <w:jc w:val="both"/>
      </w:pPr>
      <w:r w:rsidRPr="00D33703">
        <w:t xml:space="preserve">Как Афталион, так и Пигу представляли себе цикл в категориях "ритма ожиданий", попеременно слишком оптимистических и слишком пессимистических, причем этот ритм обусловлен капиталистическим методом производства. Кларк формулирует ритмическое движение как чередование "реакций экономической системы", но в отличие от Пигу он не подчеркивает психологических ошибок суждения. Он иногда говорит о "психологических потрясениях" и о "новой эре заблуждения" [Ibid. P. 21.], но решительно отмежевывается от теории, согласно которой "циклы вызываются ошибками суждения, совершенными отдельными предпринимателями"; Кларк прямо заявляет, что считает эту теорию в </w:t>
      </w:r>
      <w:r w:rsidRPr="00D33703">
        <w:lastRenderedPageBreak/>
        <w:t>основном ложной. "Беда, надо думать, не столько в том, что предприниматели ложно представляют себе свои интересы (хотя это, конечно, случается и усугубляет некоторые трудности), сколько в том, что их фактические интересы требуют от них поступков, вызывающих циклическое развитие, поскольку они действуют как отдельные предприниматели или как представители индивидуальных деловых интересов" [Clark J.M. Strategic Factors in Business Cycles. P. 163-164. ]. Когда индивидуум руководствуется своим собственным эгоистическим интересом, индивидуальное действие может привести к коллективной ошибке. "Потребуется известный период, чтобы произвести оборудование и предметы длительного пользования, а тем временем нехватка товаров гонит цены вверх". Руководствуясь скорее ростом цен, чем "статистическим подсчетом спроса и предложения, конкурирующие предприниматели берутся за производство большего количества товаров и оборудования, чем это необходимо для покрытия исходного расширения спроса" [Ibid. P. 177. ]. Производный выпуск продукции, стимулированный кривой исходного роста конечного спроса, "не сразу поднимается до полного объема, требующегося для удовлетворения роста исходного спроса; он сначала отстает, а затем в стремлении наверстать это отставание поднимается даже еще круче. И наконец, под действием спекуляции и конкурентного дублирования эта производственная активность выталкивается за пределы ближайших потребностей" [Ibid. P. 180. ].</w:t>
      </w:r>
    </w:p>
    <w:p w:rsidR="00D33703" w:rsidRPr="00D33703" w:rsidRDefault="00D33703" w:rsidP="00D33703">
      <w:pPr>
        <w:jc w:val="both"/>
      </w:pPr>
    </w:p>
    <w:p w:rsidR="00D33703" w:rsidRPr="00D33703" w:rsidRDefault="00D33703" w:rsidP="00D33703">
      <w:pPr>
        <w:jc w:val="both"/>
      </w:pPr>
      <w:r w:rsidRPr="00D33703">
        <w:t>Длительность циклов</w:t>
      </w:r>
    </w:p>
    <w:p w:rsidR="00D33703" w:rsidRPr="00D33703" w:rsidRDefault="00D33703" w:rsidP="00D33703">
      <w:pPr>
        <w:jc w:val="both"/>
      </w:pPr>
    </w:p>
    <w:p w:rsidR="00D33703" w:rsidRPr="00D33703" w:rsidRDefault="00D33703" w:rsidP="00D33703">
      <w:pPr>
        <w:jc w:val="both"/>
      </w:pPr>
      <w:r w:rsidRPr="00D33703">
        <w:t>Длительность циклов "регулируется в значительной степени временем, которое уходит на этот процесс отставания, наверстывания и сверхрасширения и на последующий процесс разгрузки рынков и рассасывания избытка товаров длительного пользования. Этот временной интервал зависит от нескольких факторов — технических, коммерческих и психологических" [Ibid. P. 181.].</w:t>
      </w:r>
    </w:p>
    <w:p w:rsidR="00D33703" w:rsidRPr="00D33703" w:rsidRDefault="00D33703" w:rsidP="00D33703">
      <w:pPr>
        <w:jc w:val="both"/>
      </w:pPr>
    </w:p>
    <w:p w:rsidR="00D33703" w:rsidRPr="00D33703" w:rsidRDefault="00D33703" w:rsidP="00D33703">
      <w:pPr>
        <w:jc w:val="both"/>
      </w:pPr>
      <w:r w:rsidRPr="00D33703">
        <w:t>Время, требующееся для "раскрытия возможностей, заключенных в какой-нибудь существенной идее", тоже влияет на длительность периода расширения. "Возможно, что требуется начальная стадия лабораторных испытаний, за которыми следует введение данного метода в настоящее производство... Если метод докажет свою экономическую выгодность, может наступить фактически немедленное его признание и с быстротой, которую допускает характер усовершенствования, повсеместно пронесется волна подражаний, вызывая весьма значительный спрос на новое оборудование. В этой связи уместно отметить выдающееся теоретическое исследование Шумпетера об этих перемежающихся движениях зачинания и волн подражания" [Clark J.M. Strategic Factors in Business Cycles. P. 171-172.].</w:t>
      </w:r>
    </w:p>
    <w:p w:rsidR="00D33703" w:rsidRPr="00D33703" w:rsidRDefault="00D33703" w:rsidP="00D33703">
      <w:pPr>
        <w:jc w:val="both"/>
      </w:pPr>
    </w:p>
    <w:p w:rsidR="00D33703" w:rsidRPr="00D33703" w:rsidRDefault="00D33703" w:rsidP="00D33703">
      <w:pPr>
        <w:jc w:val="both"/>
      </w:pPr>
      <w:r w:rsidRPr="00D33703">
        <w:t>Опережения и отставания</w:t>
      </w:r>
    </w:p>
    <w:p w:rsidR="00D33703" w:rsidRPr="00D33703" w:rsidRDefault="00D33703" w:rsidP="00D33703">
      <w:pPr>
        <w:jc w:val="both"/>
      </w:pPr>
    </w:p>
    <w:p w:rsidR="00D33703" w:rsidRPr="00D33703" w:rsidRDefault="00D33703" w:rsidP="00D33703">
      <w:pPr>
        <w:jc w:val="both"/>
      </w:pPr>
      <w:r w:rsidRPr="00D33703">
        <w:t xml:space="preserve">Анализ, основанный на принципе акселерации, по самому существу своему требует применения категорий опережения и отставания, причем, по логике вещей, вершина кривой производного спроса достигается на четверть цикла ранее, нежели вершина кривой конечного спроса. Кларк находит, что "в среднем цикл подрядов на строительство показывает явное опережение" общего экономического цикла "на четверть цикла во время поворотов вниз и еще большее опережение во время поворотов вверх" [Ibid. P. 27. ]. Он видит, однако, значительные вариации в разных областях строительной индустрии. Промышленное строительство "почти синхронно с общим экономическим циклом". Строительство в сфере торговли "не проявляет тенденции к опережению во время поворотов вниз, но обнаруживает в среднем опережение больше чем на четверть цикла во время поворота вверх в тех трех общих экономических циклах, в которых торговое строительство имело определенно выраженную низину". Строительство в области торговли </w:t>
      </w:r>
      <w:r w:rsidRPr="00D33703">
        <w:lastRenderedPageBreak/>
        <w:t>менее регулярно, чем в промышленности, и показывает меньше согласованности с общим экономическим циклом. Жилищное строительство (в пяти циклах, 1915-1931 гг.) как будто обнаруживает "явную тенденцию к опережению в среднем на четверть цикла, хотя и со значительными отклонениями от этой средней". Жилищное строительство представляет собой "главную причину того, что строительство в целом имеет тенденцию идти впереди всей экономики, и единственную причину того, что оно первым достигает вершины цикла" [Ibid. P. 28.].</w:t>
      </w:r>
    </w:p>
    <w:p w:rsidR="00D33703" w:rsidRPr="00D33703" w:rsidRDefault="00D33703" w:rsidP="00D33703">
      <w:pPr>
        <w:jc w:val="both"/>
      </w:pPr>
    </w:p>
    <w:p w:rsidR="00D33703" w:rsidRPr="00D33703" w:rsidRDefault="00D33703" w:rsidP="00D33703">
      <w:pPr>
        <w:jc w:val="both"/>
      </w:pPr>
      <w:r w:rsidRPr="00D33703">
        <w:t>Кларк считает, что в теоретическом отношении нетрудно дать рациональное объяснение характеру поведения строительной индустрии по отношению к общему экономическому циклу. "Это не что иное, как некоторый аспект общего принципа усиленных колебаний производного спроса на товары длительного пользования. Иначе говоря, спрос на новые товары длительного пользования колеблется более интенсивно, чем спрос на предоставляемые этими товарами текущие услуги [ Clark J.M. Strategic Factors in Business Cycles. P. 33. ]. Кларк говорит здесь о моменте интенсификации, содержащемся в принципе производного спроса, но, собственно говоря, дело идет о той стороне этого принципа, которая связана с явлениями опережения — отставания. И действительно, несколькими страницами дальше Кларк подчеркивает это, говоря, что "частичным объяснением явления опережения в строительном деле можно считать то обстоятельство, что логически спрос на новое строительство (сверх того, которое требуется для замещения) наиболее силен не тогда, когца доходы потребителей стоят на самом высоком уровне, но где-то вблизи того момента, когда они быстрее всего растут'' [Ibid. P. 41.].</w:t>
      </w:r>
    </w:p>
    <w:p w:rsidR="00D33703" w:rsidRPr="00D33703" w:rsidRDefault="00D33703" w:rsidP="00D33703">
      <w:pPr>
        <w:jc w:val="both"/>
      </w:pPr>
    </w:p>
    <w:p w:rsidR="00D33703" w:rsidRPr="00D33703" w:rsidRDefault="00D33703" w:rsidP="00D33703">
      <w:pPr>
        <w:jc w:val="both"/>
      </w:pPr>
      <w:r w:rsidRPr="00D33703">
        <w:t>Что же касается капитального оборудования (в противоположность строительству), то здесь Кларк отмечает "явление усиленных колебаний, но не то значительное опережение, которое характерно для строительного дела". Он объясняет это различие, основываясь на том, что "в момент, когда начинается оживление", избыток мощности оборудования, "по-видимому, дольше задерживает оживление производного спроса, чем это имеет место в жилищном строительстве. Оборудование часто может производить новейшие изделия, даже если само оно не первой новизны, или может это делать при внесении самых небольших усовершенствований" [Ibid. P. 42. ].</w:t>
      </w:r>
    </w:p>
    <w:p w:rsidR="00D33703" w:rsidRPr="00D33703" w:rsidRDefault="00D33703" w:rsidP="00D33703">
      <w:pPr>
        <w:jc w:val="both"/>
      </w:pPr>
    </w:p>
    <w:p w:rsidR="00D33703" w:rsidRPr="00D33703" w:rsidRDefault="00D33703" w:rsidP="00D33703">
      <w:pPr>
        <w:jc w:val="both"/>
      </w:pPr>
      <w:r w:rsidRPr="00D33703">
        <w:t>Кларк находит, что "производство и сбыт легковых автомобилей показывает не только несомненно более интенсивные колебания, чем средние для общего экономического цикла, но и несомненное опережение в отношении этого цикла... Принцип производного спроса, зависящего от темпа роста первичного спроса, действителен здесь, как и в жилищном строительстве, хотя и в меньшей степени, поскольку потребность в замещении, являющаяся стабилизирующим элементом, играет здесь большую роль. Автомобили, имея более короткий срок жизни, чем дома, значительно ближе стоят по типу к товарам текущего потребления, и, по логике вещей, моменты опережения, а также моменты усиления колебаний будут здесь поэтому выражены слабее" [Ibid. P. 46-47.].</w:t>
      </w:r>
    </w:p>
    <w:p w:rsidR="00D33703" w:rsidRPr="00D33703" w:rsidRDefault="00D33703" w:rsidP="00D33703">
      <w:pPr>
        <w:jc w:val="both"/>
      </w:pPr>
    </w:p>
    <w:p w:rsidR="00D33703" w:rsidRPr="00D33703" w:rsidRDefault="00D33703" w:rsidP="00D33703">
      <w:pPr>
        <w:jc w:val="both"/>
      </w:pPr>
      <w:r w:rsidRPr="00D33703">
        <w:t>Процесс интенсификации</w:t>
      </w:r>
    </w:p>
    <w:p w:rsidR="00D33703" w:rsidRPr="00D33703" w:rsidRDefault="00D33703" w:rsidP="00D33703">
      <w:pPr>
        <w:jc w:val="both"/>
      </w:pPr>
    </w:p>
    <w:p w:rsidR="00D33703" w:rsidRPr="00D33703" w:rsidRDefault="00D33703" w:rsidP="00D33703">
      <w:pPr>
        <w:jc w:val="both"/>
      </w:pPr>
      <w:r w:rsidRPr="00D33703">
        <w:t xml:space="preserve">"Колебаний в темпе роста достаточно, чтобы дать толчок процессу интенсификации... Таким образом, этот принцип имеет особое стратегическое значение для объяснения того, каким образом чередующиеся подъемы и падения могут порождаться тенденциями, первоначальная форма и характер которых не должны обязательно содержать какие-либо определенные переходы от повышательных движений к понижательным. Принцип этот может принести также известную пользу при объяснении длительности размахов колебаний, учитывая время, требуемое для того, чтобы производство </w:t>
      </w:r>
      <w:r w:rsidRPr="00D33703">
        <w:lastRenderedPageBreak/>
        <w:t>оборудования догнало растущий спрос или чтобы опрос смог догнать производство оборудования" [Clark J.M. Strategic Factors in Business Cycles. P. 43.].</w:t>
      </w:r>
    </w:p>
    <w:p w:rsidR="00D33703" w:rsidRPr="00D33703" w:rsidRDefault="00D33703" w:rsidP="00D33703">
      <w:pPr>
        <w:jc w:val="both"/>
      </w:pPr>
    </w:p>
    <w:p w:rsidR="00D33703" w:rsidRPr="00D33703" w:rsidRDefault="00D33703" w:rsidP="00D33703">
      <w:pPr>
        <w:jc w:val="both"/>
      </w:pPr>
      <w:r w:rsidRPr="00D33703">
        <w:t>Сельское хозяйство и цикл</w:t>
      </w:r>
    </w:p>
    <w:p w:rsidR="00D33703" w:rsidRPr="00D33703" w:rsidRDefault="00D33703" w:rsidP="00D33703">
      <w:pPr>
        <w:jc w:val="both"/>
      </w:pPr>
    </w:p>
    <w:p w:rsidR="00D33703" w:rsidRPr="00D33703" w:rsidRDefault="00D33703" w:rsidP="00D33703">
      <w:pPr>
        <w:jc w:val="both"/>
      </w:pPr>
      <w:r w:rsidRPr="00D33703">
        <w:t>По вопросу об отношении между сельскохозяйственным производством и циклом позиция Кларка весьма сходна с позицией Пигу. "Похоже, что сельское хозяйство имеет свои собственные циклы, периодизация которых не стоит в отчетливом или правильном соотношении с общими экономическими циклами. Это одинаково справедливо, будем ли мы рассматривать физическое производство, закупочные цены на фермах или произведение этих двух величин. Последнее может быть принято в качестве мерила совокупной покупательной способности, которая создается сельским хозяйством и с которой оно выступает на общем рынке" [Ibid. P. 61. ]. Но, хотя сельское хозяйство и не является регулярно действующей силой, это не означает, что оно не оказывает влияния на цикл. Это одна из тех "случайных сил", на которые экономика реагирует. "Как мы знаем, цикл есть результат сочетания случайных возмущений с экономической системой, кумулятивно передающей их действия... Нельзя игнорировать случайные силы, ссылаясь на то, что не существует отчетливо различимого соотношения между их последовательностью и периодизацией самого экономического цикла" [Ibid. P. 63.].</w:t>
      </w:r>
    </w:p>
    <w:p w:rsidR="00D33703" w:rsidRPr="00D33703" w:rsidRDefault="00D33703" w:rsidP="00D33703">
      <w:pPr>
        <w:jc w:val="both"/>
      </w:pPr>
    </w:p>
    <w:p w:rsidR="00D33703" w:rsidRPr="00D33703" w:rsidRDefault="00D33703" w:rsidP="00D33703">
      <w:pPr>
        <w:jc w:val="both"/>
      </w:pPr>
      <w:r w:rsidRPr="00D33703">
        <w:t>Колебания в сельском хозяйстве могут воздействовать на общий ход экономики через посредство тех стимулов к активности, которые даются обилием и дешевизной сырья. Кларк, впрочем, полагает, что в действительности это очень слабое воздействие. Колебания в сельском хозяйстве могут также воздействовать на экономику в целом увеличением или уменьшением покупательной способности, которую оно бросает на рынок. Рост покупательной способности фермеров может, однако, происходить частично за счет других групп населения. Все же сельскохозяйственное процветание, по-видимому, "увеличивает способность фермеров покупать оборудование в кредит без того, чтобы на такую же сумму уменьшилась соответственная покупательная способность других групп населения" [Clark J.M. Strategic Factors in Business Cycles. P. 65.].</w:t>
      </w:r>
    </w:p>
    <w:p w:rsidR="00D33703" w:rsidRPr="00D33703" w:rsidRDefault="00D33703" w:rsidP="00D33703">
      <w:pPr>
        <w:jc w:val="both"/>
      </w:pPr>
    </w:p>
    <w:p w:rsidR="00D33703" w:rsidRPr="00D33703" w:rsidRDefault="00D33703" w:rsidP="00D33703">
      <w:pPr>
        <w:jc w:val="both"/>
      </w:pPr>
      <w:r w:rsidRPr="00D33703">
        <w:t>Эластичность кредитной системы</w:t>
      </w:r>
    </w:p>
    <w:p w:rsidR="00D33703" w:rsidRPr="00D33703" w:rsidRDefault="00D33703" w:rsidP="00D33703">
      <w:pPr>
        <w:jc w:val="both"/>
      </w:pPr>
    </w:p>
    <w:p w:rsidR="00D33703" w:rsidRPr="00D33703" w:rsidRDefault="00D33703" w:rsidP="00D33703">
      <w:pPr>
        <w:jc w:val="both"/>
      </w:pPr>
      <w:r w:rsidRPr="00D33703">
        <w:t>Кларк находит, что цены и ставки заработной платы имеют тенденцию отставать от производства и занятости. Последние растут относительно больше на ранних стадиях экспансии, первые — на поздних стадиях и аналогично при повороте вниз. Банковские процентные ставки "больше подвержены воздействию, нежели сами оказывают воздействие", и "объем кредита, видимо, в основном соответствует требованиям объема торговли. Это важная причина или условие, делающее процесс возможным, но, как правило, едва ли дающее ему начало" [Ibid. P. 72.]. Однако эластичность кредитной системы представляет собой существенное звено в цепи причин, приводящих к циклическим расширениям и сжатиям экономики в целом. Эластичность кредитной системы делает возможным "увеличение затрат на производительные блага без соответствующего ограничения затрат на потребление, короче говоря, делает возможным рост совокупных расходов, не ограниченный размером дохода, полученного от предшествующего производства" [Ibid. P. 79.].</w:t>
      </w:r>
    </w:p>
    <w:p w:rsidR="00D33703" w:rsidRPr="00D33703" w:rsidRDefault="00D33703" w:rsidP="00D33703">
      <w:pPr>
        <w:jc w:val="both"/>
      </w:pPr>
    </w:p>
    <w:p w:rsidR="00D33703" w:rsidRPr="00D33703" w:rsidRDefault="00D33703" w:rsidP="00D33703">
      <w:pPr>
        <w:jc w:val="both"/>
      </w:pPr>
      <w:r w:rsidRPr="00D33703">
        <w:t>Потребление и доход</w:t>
      </w:r>
    </w:p>
    <w:p w:rsidR="00D33703" w:rsidRPr="00D33703" w:rsidRDefault="00D33703" w:rsidP="00D33703">
      <w:pPr>
        <w:jc w:val="both"/>
      </w:pPr>
    </w:p>
    <w:p w:rsidR="00D33703" w:rsidRPr="00D33703" w:rsidRDefault="00D33703" w:rsidP="00D33703">
      <w:pPr>
        <w:jc w:val="both"/>
      </w:pPr>
      <w:r w:rsidRPr="00D33703">
        <w:t xml:space="preserve">Расходы на потребление колеблются меньше, чем доходы, — возрастают меньше совокупного дохода во время экспансии и медленнее уменьшаются при спаде. В этом факте выступает одна из "сил, ставящих пределы кумулятивным воздействиям со стороны </w:t>
      </w:r>
      <w:r w:rsidRPr="00D33703">
        <w:lastRenderedPageBreak/>
        <w:t>возмущений" [Clark J.M. Strategic Factors in Business Cycles. P. 78, 84. ]. Но "фактические расширения и сокращения покупок, производимых потребителями, в значительной мере являются результатом изменений в производственной активности" [Ibid. P. 72.]. Здесь мы вплотную сталкиваемся с проблемой "зависимости потребительского спроса от доходов и зависимости доходов от уровня производства" [Ibid. P. 202. Эта формулировка предвосхищает функцию потребления Кейнса. ].</w:t>
      </w:r>
    </w:p>
    <w:p w:rsidR="00D33703" w:rsidRPr="00D33703" w:rsidRDefault="00D33703" w:rsidP="00D33703">
      <w:pPr>
        <w:jc w:val="both"/>
      </w:pPr>
    </w:p>
    <w:p w:rsidR="00D33703" w:rsidRPr="00D33703" w:rsidRDefault="00D33703" w:rsidP="00D33703">
      <w:pPr>
        <w:jc w:val="both"/>
      </w:pPr>
      <w:r w:rsidRPr="00D33703">
        <w:t>Темп роста</w:t>
      </w:r>
    </w:p>
    <w:p w:rsidR="00D33703" w:rsidRPr="00D33703" w:rsidRDefault="00D33703" w:rsidP="00D33703">
      <w:pPr>
        <w:jc w:val="both"/>
      </w:pPr>
    </w:p>
    <w:p w:rsidR="00D33703" w:rsidRPr="00D33703" w:rsidRDefault="00D33703" w:rsidP="00D33703">
      <w:pPr>
        <w:jc w:val="both"/>
      </w:pPr>
      <w:r w:rsidRPr="00D33703">
        <w:t>Колебания дохода связаны с изменениями в темпе роста. По самой своей природе экономические циклы представляют собой "отклонение от равновесия". Бум — это особая интенсивность в расширении капитального оборудования, это рост темпами, превышающими те, которые могут поддерживаться постоянно [Ibid. P. 104, 128.].</w:t>
      </w:r>
    </w:p>
    <w:p w:rsidR="00D33703" w:rsidRPr="00D33703" w:rsidRDefault="00D33703" w:rsidP="00D33703">
      <w:pPr>
        <w:jc w:val="both"/>
      </w:pPr>
    </w:p>
    <w:p w:rsidR="00D33703" w:rsidRPr="00D33703" w:rsidRDefault="00D33703" w:rsidP="00D33703">
      <w:pPr>
        <w:jc w:val="both"/>
      </w:pPr>
      <w:r w:rsidRPr="00D33703">
        <w:t>Импульсы, ведущие к подъему экономики, могут проистекать из изменений в технических методах производства, из появления новых товаров, из необходимости произвести временно откладывавшееся замещение, из возросшего оптимизма или из сдвига в потребительском спросе. "Самым существенным результатом, к которому приводит поворот вверх в движении "исходного спроса", является более сильный взлет производства средств производства и товаров длительного пользования" [Ibid. P. 174-176.]. Спустя какое-то время, после того как оно поравнялось с потребностями, производство оборудования и товаров длительного пользования ослабевает. Таким образом, перед нами "цикл расширения и сжатия, прерывающий нормальную кривую роста" [Ibid. P. 178.].</w:t>
      </w:r>
    </w:p>
    <w:p w:rsidR="00D33703" w:rsidRPr="00D33703" w:rsidRDefault="00D33703" w:rsidP="00D33703">
      <w:pPr>
        <w:jc w:val="both"/>
      </w:pPr>
    </w:p>
    <w:p w:rsidR="00D33703" w:rsidRPr="00D33703" w:rsidRDefault="00D33703" w:rsidP="00D33703">
      <w:pPr>
        <w:jc w:val="both"/>
      </w:pPr>
      <w:r w:rsidRPr="00D33703">
        <w:t>Рассмотрим общество с растущим населением и увеличивающимся среднедушевым доходом. "Рост", превышающий эту тенденцию, представляет собой процесс, при посредстве которого в расширяющейся экономической системе новый товар или новый процесс добивается для себя достаточно устойчивого положения относительно других товаров или процессов. Если это совершенно новый товар, кривая роста может начаться с нуля, дойти до максимальной степени расширения и затем спадать до точки насыщения. "Если же изменение состоит в том, чти расширяется место, обычно занимаемое уже имеющимся товаром, то может оказаться, что кривая роста будет накладываться на вековую повышательную тенденцию или что различные кривые роста с различными периодами будут накладываться одна на другую" [Clark J.M. Strategic Factors in Business Cycles. P. 169-170. ].</w:t>
      </w:r>
    </w:p>
    <w:p w:rsidR="00D33703" w:rsidRPr="00D33703" w:rsidRDefault="00D33703" w:rsidP="00D33703">
      <w:pPr>
        <w:jc w:val="both"/>
      </w:pPr>
    </w:p>
    <w:p w:rsidR="00D33703" w:rsidRPr="00D33703" w:rsidRDefault="00D33703" w:rsidP="00D33703">
      <w:pPr>
        <w:jc w:val="both"/>
      </w:pPr>
      <w:r w:rsidRPr="00D33703">
        <w:t>Нормальные кривые роста могут выражать "появление новых товаров и осознанного и активного желания приобретать их или новые процессы производства, требующие увеличения инвестиций в производственное оборудование" [Ibid. P. 170. ]. Во времена бума слишком много тратится "на капитал и вообще товары длительного пользования, чтобы при существующих технических методах и знаниях сохранить постоянный уровень". В высшей точке бума мы "отвлекаем на производство капитальных благ больше производственной мощности, чем в состоянии это делать постоянно... Если бы мы стали производить капитальное оборудование все время в количествах, которые могут быть поглощены, и всю остальную производственную энергию посвятили бы предметам потребления, то наша потребительская способность выросла бы, возможно, на пять процентов" [Ibid. P. 152-153.].</w:t>
      </w:r>
    </w:p>
    <w:p w:rsidR="00D33703" w:rsidRPr="00D33703" w:rsidRDefault="00D33703" w:rsidP="00D33703">
      <w:pPr>
        <w:jc w:val="both"/>
      </w:pPr>
    </w:p>
    <w:p w:rsidR="00D33703" w:rsidRPr="00D33703" w:rsidRDefault="00D33703" w:rsidP="00D33703">
      <w:pPr>
        <w:jc w:val="both"/>
      </w:pPr>
      <w:r w:rsidRPr="00D33703">
        <w:t xml:space="preserve">Но каким образом достичь этого, вопрос непростой. Если бы во время бума поднялась заработная плата, то потребление возросло бы, но "означало ли бы это, что происходит уменьшение ненужного сосредоточения производства на капитальных благах" или же такое сосредоточение производства и дальше стимулировалось бы? "Последнее представляется более чем вероятным. И это приводит к заключению, что изменения в </w:t>
      </w:r>
      <w:r w:rsidRPr="00D33703">
        <w:lastRenderedPageBreak/>
        <w:t>распределении доходов сами по себе недостаточны; они могут быть эффективны только в сочетании с прямой стабилизацией в таких отраслях производства, где сосредоточены чрезмерные колебания" [Ibid. P. 154.].</w:t>
      </w:r>
    </w:p>
    <w:p w:rsidR="00D33703" w:rsidRPr="00D33703" w:rsidRDefault="00D33703" w:rsidP="00D33703">
      <w:pPr>
        <w:jc w:val="both"/>
      </w:pPr>
    </w:p>
    <w:p w:rsidR="00D33703" w:rsidRPr="00D33703" w:rsidRDefault="00D33703" w:rsidP="00D33703">
      <w:pPr>
        <w:jc w:val="both"/>
      </w:pPr>
      <w:r w:rsidRPr="00D33703">
        <w:t>Анализ Кларка в этом вопросе представляет большой интерес для политики в области цикла, и мы вернемся к нему в ч. IV этой книги. Вопрос об отношении, в каком объем инвестиций периода бума стоит к таким темпам роста, которые возможно сохранить, и вопрос о том, как регулировать это отношение, имеют в наше время решающее значение; и этим вопросам уделялось много внимания в экономических докладах президента. Следует ли прямо браться за проблему, улучшая баланс между заработной платой и прибылью, или же это соотношение в основе своей является скорее отражением, чем причиной несоответственного объема инвестиций в высшей точке бума? Если бы можно было, пользуясь более косвенными методами, добиться сперва стабилизации, то улучшение баланса между заработной платой и прибылью могло бы получиться как следствие (и тем самым получился бы лучший баланс между потреблением и инвестированием в условиях полной занятости). А этот результат мог бы в свою очередь стать мощным фактором укрепления и поддержания устойчивого состояния полной занятости.</w:t>
      </w:r>
    </w:p>
    <w:p w:rsidR="00D33703" w:rsidRDefault="00D33703" w:rsidP="00D33703">
      <w:pPr>
        <w:jc w:val="both"/>
      </w:pPr>
    </w:p>
    <w:p w:rsidR="00D33703" w:rsidRPr="00D33703" w:rsidRDefault="00D33703" w:rsidP="00D33703">
      <w:pPr>
        <w:jc w:val="both"/>
      </w:pPr>
    </w:p>
    <w:p w:rsidR="00D33703" w:rsidRPr="00D33703" w:rsidRDefault="00D33703" w:rsidP="00D33703">
      <w:pPr>
        <w:jc w:val="center"/>
        <w:rPr>
          <w:b/>
          <w:sz w:val="28"/>
          <w:szCs w:val="28"/>
        </w:rPr>
      </w:pPr>
      <w:r w:rsidRPr="00D33703">
        <w:rPr>
          <w:b/>
          <w:sz w:val="28"/>
          <w:szCs w:val="28"/>
        </w:rPr>
        <w:t>Глава 19. Неравновесие в кредитно-денежной сфере: Хоутри, Хайек</w:t>
      </w:r>
    </w:p>
    <w:p w:rsidR="00D33703" w:rsidRPr="00D33703" w:rsidRDefault="00D33703" w:rsidP="00D33703">
      <w:pPr>
        <w:jc w:val="center"/>
        <w:rPr>
          <w:b/>
          <w:sz w:val="28"/>
          <w:szCs w:val="28"/>
        </w:rPr>
      </w:pPr>
      <w:r w:rsidRPr="00D33703">
        <w:rPr>
          <w:b/>
          <w:sz w:val="28"/>
          <w:szCs w:val="28"/>
        </w:rPr>
        <w:t>Р. Дж. Хоутри (род. в 1879 г.)</w:t>
      </w:r>
    </w:p>
    <w:p w:rsidR="00D33703" w:rsidRPr="00D33703" w:rsidRDefault="00D33703" w:rsidP="00D33703">
      <w:pPr>
        <w:jc w:val="both"/>
      </w:pPr>
    </w:p>
    <w:p w:rsidR="00D33703" w:rsidRPr="00D33703" w:rsidRDefault="00D33703" w:rsidP="00D33703">
      <w:pPr>
        <w:jc w:val="both"/>
      </w:pPr>
      <w:r w:rsidRPr="00D33703">
        <w:t>В анализе Хоутри важны следующие переменные: (1) доход потребителей, (2) расходы потребителей и (3) наличность [Хоутри пользуется терминологией, вносящей ненужную путаницу. Национальный доход он называет "доход потребителей", что попросту означает доход по факторальным издержкам. "Доход потребителей в масштабах нации — это просто национальный доход, исчисленный в денежном выражении" (The Gold Standard in the Theory and Practice. N. Y., 1947.. P. 10-11 — первое издание опубликовано в 1927 г.). Совокупный спрос на товары (включая капитальные блага) и услуги он называет "расходами потребителей", но исключает отсюда "затраты торговцев на покупку или производство товаров для дальнейшей продажи" (Readings in Business Cycle Theory, 1944. P. 332). Наличность он называет "неистраченный остаток". ] (деньги и депозиты).</w:t>
      </w:r>
    </w:p>
    <w:p w:rsidR="00D33703" w:rsidRPr="00D33703" w:rsidRDefault="00D33703" w:rsidP="00D33703">
      <w:pPr>
        <w:jc w:val="both"/>
      </w:pPr>
    </w:p>
    <w:p w:rsidR="00D33703" w:rsidRPr="00D33703" w:rsidRDefault="00D33703" w:rsidP="00D33703">
      <w:pPr>
        <w:jc w:val="both"/>
      </w:pPr>
      <w:r w:rsidRPr="00D33703">
        <w:t>Наличность и доход</w:t>
      </w:r>
    </w:p>
    <w:p w:rsidR="00D33703" w:rsidRPr="00D33703" w:rsidRDefault="00D33703" w:rsidP="00D33703">
      <w:pPr>
        <w:jc w:val="both"/>
      </w:pPr>
    </w:p>
    <w:p w:rsidR="00D33703" w:rsidRPr="00D33703" w:rsidRDefault="00D33703" w:rsidP="00D33703">
      <w:pPr>
        <w:jc w:val="both"/>
      </w:pPr>
      <w:r w:rsidRPr="00D33703">
        <w:t>Считается разумным держать наличность в "достаточно постоянном среднем" соотношении с доходом. Если обозначить наличность Хоутри через М, доход через Y и это среднее отношение через k, то получим уравнение Маршалла М= kY. В величине k бывают, конечно, "случайные вариации", но эти вариации, по мнению Хоутри, обычно не превышают известных пределов, так что удерживается довольно постоянное среднее отношение между доходом и наличностью.</w:t>
      </w:r>
    </w:p>
    <w:p w:rsidR="00D33703" w:rsidRPr="00D33703" w:rsidRDefault="00D33703" w:rsidP="00D33703">
      <w:pPr>
        <w:jc w:val="both"/>
      </w:pPr>
    </w:p>
    <w:p w:rsidR="00D33703" w:rsidRPr="00D33703" w:rsidRDefault="00D33703" w:rsidP="00D33703">
      <w:pPr>
        <w:jc w:val="both"/>
      </w:pPr>
      <w:r w:rsidRPr="00D33703">
        <w:t>Если торговцы прибегают к займам в банках с целью финансировать увеличение массы товаров, находящихся в производстве, или чтобы умножить товарные запасы предприятия, то создаются новые деньги. Расширение кредита начинается вследствие "чувствительности торговцев по отношению к норме процента. Дешевые деньги соблазняют торговцев спешить с закупками" [Hawtrey R.G. Readings in Business Cycle Theory. P. 346.].</w:t>
      </w:r>
    </w:p>
    <w:p w:rsidR="00D33703" w:rsidRPr="00D33703" w:rsidRDefault="00D33703" w:rsidP="00D33703">
      <w:pPr>
        <w:jc w:val="both"/>
      </w:pPr>
    </w:p>
    <w:p w:rsidR="00D33703" w:rsidRPr="00D33703" w:rsidRDefault="00D33703" w:rsidP="00D33703">
      <w:pPr>
        <w:jc w:val="both"/>
      </w:pPr>
      <w:r w:rsidRPr="00D33703">
        <w:t>Неистраченный остаток</w:t>
      </w:r>
    </w:p>
    <w:p w:rsidR="00D33703" w:rsidRPr="00D33703" w:rsidRDefault="00D33703" w:rsidP="00D33703">
      <w:pPr>
        <w:jc w:val="both"/>
      </w:pPr>
    </w:p>
    <w:p w:rsidR="00D33703" w:rsidRPr="00D33703" w:rsidRDefault="00D33703" w:rsidP="00D33703">
      <w:pPr>
        <w:jc w:val="both"/>
      </w:pPr>
      <w:r w:rsidRPr="00D33703">
        <w:lastRenderedPageBreak/>
        <w:t>Новые деньги попадают к населению, в руках которого находится теперь непропорционально большая часть наличности. На короткое время доход опередил расходы, и "неистраченный остаток" увеличился. Это ведет к увеличению расходов, и, таким образом, часть наличных денег притекает обратно к торговцам. Но часть новых денег удерживается населением с целью сохранить должное соотношение между наличностью и возросшим доходом. Торговцы начинают обнаруживать, что возросшие "расходы потребителей" приводят к большему сокращению их товарных запасов, чем им было бы желательно; поэтому они стремятся использовать вернувшиеся деньги на дальнейшие закупки с целью восстановить свои запасы. Более того, в связи с увеличением объема продаж они могут пожелать еще больше увеличить свои запасы, и это поведет к еще большим займам, а значит, и к дальнейшему расширению банковского кредита.</w:t>
      </w:r>
    </w:p>
    <w:p w:rsidR="00D33703" w:rsidRPr="00D33703" w:rsidRDefault="00D33703" w:rsidP="00D33703">
      <w:pPr>
        <w:jc w:val="both"/>
      </w:pPr>
    </w:p>
    <w:p w:rsidR="00D33703" w:rsidRPr="00D33703" w:rsidRDefault="00D33703" w:rsidP="00D33703">
      <w:pPr>
        <w:jc w:val="both"/>
      </w:pPr>
      <w:r w:rsidRPr="00D33703">
        <w:t>Общую сумму банковских депозитов можно сравнить с резервуаром. "Дополнительное предоставление и получение займов увеличивает протекающий через резервуар поток; в своем движении этот поток принимает форму прибавлений к доходу потребителей. И таким же образом, сокращая объем своих кредитов, банки могут уменьшить течение через резервуар и урезывать доход потребителей" [The Gold Standard in Theory and Practice, 1947. P. 13-14. ].</w:t>
      </w:r>
    </w:p>
    <w:p w:rsidR="00D33703" w:rsidRPr="00D33703" w:rsidRDefault="00D33703" w:rsidP="00D33703">
      <w:pPr>
        <w:jc w:val="both"/>
      </w:pPr>
    </w:p>
    <w:p w:rsidR="00D33703" w:rsidRPr="00D33703" w:rsidRDefault="00D33703" w:rsidP="00D33703">
      <w:pPr>
        <w:jc w:val="both"/>
      </w:pPr>
      <w:r w:rsidRPr="00D33703">
        <w:t>Отставание в притоке наличных денег</w:t>
      </w:r>
    </w:p>
    <w:p w:rsidR="00D33703" w:rsidRPr="00D33703" w:rsidRDefault="00D33703" w:rsidP="00D33703">
      <w:pPr>
        <w:jc w:val="both"/>
      </w:pPr>
    </w:p>
    <w:p w:rsidR="00D33703" w:rsidRPr="00D33703" w:rsidRDefault="00D33703" w:rsidP="00D33703">
      <w:pPr>
        <w:jc w:val="both"/>
      </w:pPr>
      <w:r w:rsidRPr="00D33703">
        <w:t xml:space="preserve">Хоутри придерживается взгляда, что денежной экономике с существующими банковскими институтами и практикой присуща тенденция к колебаниям [Hawtrey R.G. Good and Bad Trade, 1913. </w:t>
      </w:r>
      <w:r w:rsidRPr="00D33703">
        <w:rPr>
          <w:lang w:val="en-US"/>
        </w:rPr>
        <w:t xml:space="preserve">P. 119; </w:t>
      </w:r>
      <w:r w:rsidRPr="00D33703">
        <w:t>см</w:t>
      </w:r>
      <w:r w:rsidRPr="00D33703">
        <w:rPr>
          <w:lang w:val="en-US"/>
        </w:rPr>
        <w:t xml:space="preserve">. </w:t>
      </w:r>
      <w:r w:rsidRPr="00D33703">
        <w:t>также</w:t>
      </w:r>
      <w:r w:rsidRPr="00D33703">
        <w:rPr>
          <w:lang w:val="en-US"/>
        </w:rPr>
        <w:t xml:space="preserve"> </w:t>
      </w:r>
      <w:r w:rsidRPr="00D33703">
        <w:t>его</w:t>
      </w:r>
      <w:r w:rsidRPr="00D33703">
        <w:rPr>
          <w:lang w:val="en-US"/>
        </w:rPr>
        <w:t xml:space="preserve"> </w:t>
      </w:r>
      <w:r w:rsidRPr="00D33703">
        <w:t>работы</w:t>
      </w:r>
      <w:r w:rsidRPr="00D33703">
        <w:rPr>
          <w:lang w:val="en-US"/>
        </w:rPr>
        <w:t xml:space="preserve"> "Currency and Credit", 1919; "Monetary Reconstruction", 1923; "The Economic Problem", 1925.]. </w:t>
      </w:r>
      <w:r w:rsidRPr="00D33703">
        <w:t>Пока кредит регулируется с учетом размеров резерва, торговый цикл будет обязательно повторяться. Приток денег в обращение в качестве законного платежного средства и выход этих денег из обращения являются одним из самых поздних последствий расширения или сжатия кредита. Если, прежде чем предпринять какие-либо решительные шаги, центральный банк будет ждать, пока это движение денег отразится на банковских резервах, и будет пассивно созерцать, как расширение или сжатие набирает силу, то мы не сможем избежать чередования состояния лихорадочной активности с состоянием депрессии и безработицы [Hawtrey R.G. Monetary Reconstruction. P. 145.].</w:t>
      </w:r>
    </w:p>
    <w:p w:rsidR="00D33703" w:rsidRPr="00D33703" w:rsidRDefault="00D33703" w:rsidP="00D33703">
      <w:pPr>
        <w:jc w:val="both"/>
      </w:pPr>
    </w:p>
    <w:p w:rsidR="00D33703" w:rsidRPr="00D33703" w:rsidRDefault="00D33703" w:rsidP="00D33703">
      <w:pPr>
        <w:jc w:val="both"/>
      </w:pPr>
      <w:r w:rsidRPr="00D33703">
        <w:t xml:space="preserve">Периодичность расширения и сжатия кредита, которая давно привлекает внимание экономистов, представляет собой, по словам Хоутри, естественный результат медленной реакции на движение кредита со стороны наличных денег населения. Расширение кредита не сопровождается немедленно соразмерным увеличением заработков трудящихся классов или их способности "поглощать" наличные деньги. Даже когда заработки возрастают, они в большой степени идут не на образование денежной наличности, а на увеличение расходов. Поскольку деньги, выплаченные в какой-либо один день выдачи заработной платы, через магазины возвращаются в банки ко дню следующей выплаты, банковские резервы не испытывают никакого дополнительного напряжения. Но с ростом заработков начинается постепенное приращение наличных денег у населения, и это длится до тех пор, пока деньги не придут в надлежащее соотношение с возросшими заработками. Процесс этот требует, однако, значительного времени. Рост денежной наличности отстает от роста заработков. Сначала возрастает кредит, за ним следуют заработки и уж под конец наличные деньги на руках у населения. Когда заработки достигают максимума, наличная часть "неистраченного остатка" все еще не достает до уровня, соответствующего этому максимуму. "Получатели заработной платы все еще поглощают больше денег, чем тратят". Это вызывает утечку банковских резервов. В конце концов поток переменит направление на обратное и деньги возвратятся в банки. Но истощение запасов наличных денег у населения происходит </w:t>
      </w:r>
      <w:r w:rsidRPr="00D33703">
        <w:lastRenderedPageBreak/>
        <w:t>постепенно, и банковские резервы продолжают возрастать долгое время после того, как банки приостановили сжатие кредита. Так в банках накапливается избыток резервов, что подготовляет возможность нового расширения кредита [Hawtrey R.G. Currency and Credit. N. Y., 1919. P. 125-126. ].</w:t>
      </w:r>
    </w:p>
    <w:p w:rsidR="00D33703" w:rsidRPr="00D33703" w:rsidRDefault="00D33703" w:rsidP="00D33703">
      <w:pPr>
        <w:jc w:val="both"/>
      </w:pPr>
    </w:p>
    <w:p w:rsidR="00D33703" w:rsidRPr="00D33703" w:rsidRDefault="00D33703" w:rsidP="00D33703">
      <w:pPr>
        <w:jc w:val="both"/>
      </w:pPr>
      <w:r w:rsidRPr="00D33703">
        <w:t>Именно это отставание количества обращающихся денег, которые находятся у населения, автоматически раскачивает маятник и держит промышленный механизм в состоянии постоянных колебаний вверх и вниз [Если бы "увеличение или уменьшение кредитных денег тут же приводило с собою соразмерное увеличение или уменьшение спроса на наличные деньги, то банки не были бы втянуты в состояние инфляции и, с другой стороны, не были бы вынуждены излишне далеко заходить с процессом сжатия кредита" (Hawtrey R.G. Good and Bad Trade. P. 266).]. Чрезмерное накопление банковских резервов побуждает банкиров понизить учетный процент, а это поощряет торговцев обращаться за кредитом. Растут цены, а за ними заработная плата, но проходит некоторое время, прежде чем соответствующее количество наличных денег переходит в свободное обращение на рынке. Банкиры не отдают себе отчета в том, что они слишком расширили кредит, пока эта утечка наличных денег из банков серьезно не сократит банковские резервы. В этот момент банкиры приходят к выводу, что существующее количество кредитных денег выходит за рамки того, что они считают благоразумным, принимая во внимание свои запасы наличных денег. И банкиры повышают учетный процент. Соответственно торговцы уменьшают свои запасы товаров, сокращая заказы производителям. Цены падают, но движение заработной платы отстает, а движение количества денег у населения отстает еще больше. Когда же наконец деньги начинают в большом количестве возвращаться в банки, обнаруживается (слишком поздно), что сокращение кредита было чрезмерным, поскольку теперь происходит избыточное накопление денежных резервов. Банки должны освободиться от этого избытка. Они снижают учетный процент, что побуждает торговцев увеличить свои запасы, и наступает новый период экспансии. Если бы не отставание в движении наличных денег и не вытекающее отсюда чередование избытка и недостатка банковских резервов, то можно было бы достичь устойчивого равновесия [Hawtrey R.G. Good and Bad Trade. P. 267-272.]. "Излишняя готовность руководствоваться размерами резерва в кредитной политике была действительной причиной предвоенного торгово-промышленного цикла" [Ср. Economic Journal. 1926. June. P. 330. В этой связи следует также отметить, что даже если бы торговля была временно устойчива, понижение учетной ставки вызвало бы, по Хоутри, рост спроса на кредит. Это повысило бы покупательную способность, таким образом цены пошли бы вверх, а это подняло бы ожидания в отношении прибыли. Значит, равновесие по самому существу неустойчиво в том смысле, что всякое расширение будет стремиться идти все дальше и дальше, пока не будут приняты корректирующие меры. "Это само по себе показывает, что денежный рынок не может не быть подвержен колебаниям" (Hawtrey R.G. Good and Bad Trade. P. 76). Кредит "по самой своей природе непокорен. Он всегда до конца натягивает свою привязь или скорее он вечно вырывается вперед, а потом его рывком осаживают, когда инфляция дошла до предела, налагаемого стремлением сохранить металлический стандарт" (Hawtrey R.G. Currency and Credit. P. 127).].</w:t>
      </w:r>
    </w:p>
    <w:p w:rsidR="00D33703" w:rsidRPr="00D33703" w:rsidRDefault="00D33703" w:rsidP="00D33703">
      <w:pPr>
        <w:jc w:val="both"/>
      </w:pPr>
    </w:p>
    <w:p w:rsidR="00D33703" w:rsidRPr="00D33703" w:rsidRDefault="00D33703" w:rsidP="00D33703">
      <w:pPr>
        <w:jc w:val="both"/>
      </w:pPr>
      <w:r w:rsidRPr="00D33703">
        <w:t>Но если бы центральные банки следили не за размерами резервов, а за потоком покупательной способности, можно было бы принять своевременные меры.</w:t>
      </w:r>
    </w:p>
    <w:p w:rsidR="00D33703" w:rsidRPr="00D33703" w:rsidRDefault="00D33703" w:rsidP="00D33703">
      <w:pPr>
        <w:jc w:val="both"/>
      </w:pPr>
    </w:p>
    <w:p w:rsidR="00D33703" w:rsidRPr="00D33703" w:rsidRDefault="00D33703" w:rsidP="00D33703">
      <w:pPr>
        <w:jc w:val="both"/>
      </w:pPr>
      <w:r w:rsidRPr="00D33703">
        <w:t xml:space="preserve">Важен именно поток покупательной способности, а не имеющаяся сумма неистраченных денежных единиц [Hawtrey R.G. Monetary Reconstruction. P. 120, 145. "Застой в остатках наличности — характерная черта периода торговой депрессии. Когда торговля прибыльна, торговцы не могут допустить, чтобы деньги лежали праздно; но когда каждая сделка в обстановке напряжения, созданного крушением рынков, грозит кончиться убытком, тогда запасу праздных денег позволяют нарастать" (Ibid. P. 119).]. </w:t>
      </w:r>
      <w:r w:rsidRPr="00D33703">
        <w:lastRenderedPageBreak/>
        <w:t>"Неистраченный остаток", выраженный в денежных единицах, состоит из денег в обращении и неоплаченных банковских кредитов [ Hawtrey R.G. Currency and Credit. P. 35.]. Неистраченный остаток реальной покупательной способности равен той возможности распоряжаться богатством, которую население держит в резерве [Ibid. P. 39. "Распоряжение богатством, которое население держит в резерве", о чем говорит Хоутри, с первого взгляда кажется похожим на кассовый подход к теории денег и цен, характерный для кембриджской школы (Англия). У Хоутри, однако, размер расходов тесно связан с размером остатка наличности — увеличение наличности ведет к увеличению расходов. У Маршалла и других представителей кембриджской школы размер расходов скорее регулируется изменениями в k (то есть в той доле реального дохода, которой население желает распоряжаться в форме наличных денег). Так, Кейнс (Economic Journal. 1924. March; Monetary Reform, 1924) утверждал, что объем реальных остатков может сильно колебаться, даже если масса наличных денег или политика банков в отношении резервов мало изменяется.</w:t>
      </w:r>
    </w:p>
    <w:p w:rsidR="00D33703" w:rsidRPr="00D33703" w:rsidRDefault="00D33703" w:rsidP="00D33703">
      <w:pPr>
        <w:jc w:val="both"/>
      </w:pPr>
    </w:p>
    <w:p w:rsidR="00D33703" w:rsidRPr="00D33703" w:rsidRDefault="00D33703" w:rsidP="00D33703">
      <w:pPr>
        <w:jc w:val="both"/>
      </w:pPr>
      <w:r w:rsidRPr="00D33703">
        <w:t>"Характерная черта кредитного цикла (как ныне называют чередование бума и депрессии) состоит в тенденции k и k' уменьшаться в течение бума и увеличиваться в течение депрессии независимо от изменений n и r, и эти движения представляют соответственно уменьшение и увеличение "реальных" остатков (то есть остатков на руках или в банках, измеренных в единицах покупательной способности); так что это явление можно было бы назвать дефляцией и инфляцией реальных остатков... Циклические колебания характеризуются прежде всего не изменениями n или r, а изменениями k и k" (Monetary Reform, 1924. Р. 91, 95).</w:t>
      </w:r>
    </w:p>
    <w:p w:rsidR="00D33703" w:rsidRPr="00D33703" w:rsidRDefault="00D33703" w:rsidP="00D33703">
      <w:pPr>
        <w:jc w:val="both"/>
      </w:pPr>
    </w:p>
    <w:p w:rsidR="00D33703" w:rsidRPr="00D33703" w:rsidRDefault="00D33703" w:rsidP="00D33703">
      <w:pPr>
        <w:jc w:val="both"/>
      </w:pPr>
      <w:r w:rsidRPr="00D33703">
        <w:t>Так, k - числу единиц потребления, денежный эквивалент которых население считает желательным держать в форме "наличности"; k' ~ числу единиц потребления, денежный эквивалент которых население считает желательным держать на балансе банков; p - цене каждой единицы потребления или индексу цен; n - числу единиц "наличности", в обращении; r - доле потенциальных обязательств банков по отношению к населению, которую они держат в форме "наличности". Таким</w:t>
      </w:r>
      <w:r w:rsidRPr="00D33703">
        <w:rPr>
          <w:lang w:val="en-US"/>
        </w:rPr>
        <w:t xml:space="preserve"> </w:t>
      </w:r>
      <w:r w:rsidRPr="00D33703">
        <w:t>образом</w:t>
      </w:r>
      <w:r w:rsidRPr="00D33703">
        <w:rPr>
          <w:lang w:val="en-US"/>
        </w:rPr>
        <w:t>, n=p(k+rk') (</w:t>
      </w:r>
      <w:r w:rsidRPr="00D33703">
        <w:t>см</w:t>
      </w:r>
      <w:r w:rsidRPr="00D33703">
        <w:rPr>
          <w:lang w:val="en-US"/>
        </w:rPr>
        <w:t xml:space="preserve">. Economic Journal. 1924. March. P. 65; Monetary Reform, 1924. P. 84-85; </w:t>
      </w:r>
      <w:r w:rsidRPr="00D33703">
        <w:t>см</w:t>
      </w:r>
      <w:r w:rsidRPr="00D33703">
        <w:rPr>
          <w:lang w:val="en-US"/>
        </w:rPr>
        <w:t xml:space="preserve">. </w:t>
      </w:r>
      <w:r w:rsidRPr="00D33703">
        <w:t>также</w:t>
      </w:r>
      <w:r w:rsidRPr="00D33703">
        <w:rPr>
          <w:lang w:val="en-US"/>
        </w:rPr>
        <w:t xml:space="preserve"> Hansen A.H. Monetary Theory and Fiscal Policy, 1949. </w:t>
      </w:r>
      <w:r w:rsidRPr="00D33703">
        <w:t>Ch. 3). ].</w:t>
      </w:r>
    </w:p>
    <w:p w:rsidR="00D33703" w:rsidRPr="00D33703" w:rsidRDefault="00D33703" w:rsidP="00D33703">
      <w:pPr>
        <w:jc w:val="both"/>
      </w:pPr>
    </w:p>
    <w:p w:rsidR="00D33703" w:rsidRPr="00D33703" w:rsidRDefault="00D33703" w:rsidP="00D33703">
      <w:pPr>
        <w:jc w:val="both"/>
      </w:pPr>
      <w:r w:rsidRPr="00D33703">
        <w:t>В условиях когда банковские институты не контролируются, учетная ставка регулируется резервами наличных денег в банках, и, таким образом, ее действие проявляется слишком поздно, чтобы приостановить инфляцию и дефляцию. Хоутри предлагает повышать или понижать учетную ставку заранее и этим стабилизировать поток покупательной способности и уровень цен. Пигу отметил, что такая учетная политика отличалась бы от прежней практики "не фактом повышения учетной ставки во время бума (и соответственно ее понижения во время депрессии), а всего лишь временем и размером ее изменения" [Pigou A.C. Is Unemployment Inevitable. P. 115.].</w:t>
      </w:r>
    </w:p>
    <w:p w:rsidR="00D33703" w:rsidRPr="00D33703" w:rsidRDefault="00D33703" w:rsidP="00D33703">
      <w:pPr>
        <w:jc w:val="both"/>
      </w:pPr>
    </w:p>
    <w:p w:rsidR="00D33703" w:rsidRPr="00D33703" w:rsidRDefault="00D33703" w:rsidP="00D33703">
      <w:pPr>
        <w:jc w:val="both"/>
      </w:pPr>
      <w:r w:rsidRPr="00D33703">
        <w:t>Учетная ставка и товароматериальные запасы</w:t>
      </w:r>
    </w:p>
    <w:p w:rsidR="00D33703" w:rsidRPr="00D33703" w:rsidRDefault="00D33703" w:rsidP="00D33703">
      <w:pPr>
        <w:jc w:val="both"/>
      </w:pPr>
    </w:p>
    <w:p w:rsidR="00D33703" w:rsidRPr="00D33703" w:rsidRDefault="00D33703" w:rsidP="00D33703">
      <w:pPr>
        <w:jc w:val="both"/>
      </w:pPr>
      <w:r w:rsidRPr="00D33703">
        <w:t xml:space="preserve">Но можно задать вопрос: действительно ли учетный процент является достаточно мощным регулятором цикла цен? Хоутри утверждает, что является. Как может совсем небольшое изменение на один или два пункта в норме процента на краткосрочные ссуды иметь такие далеко идущие результаты? Объяснение можно найти частично в том, что это сразу же сказывается на торговцах, а торговцы, по мнению Хоутри, занимают стратегическую позицию в хозяйственном механизме. Совершенно верно, говорит Хоутри, что производителя не очень беспокоит норма процента, которую ему приходится платить своему банкиру [Ср. </w:t>
      </w:r>
      <w:r w:rsidRPr="00D33703">
        <w:rPr>
          <w:lang w:val="en-US"/>
        </w:rPr>
        <w:t xml:space="preserve">Snyder. American Economic Review. 1925. December; Mitehell W.F. American Economic Review. </w:t>
      </w:r>
      <w:r w:rsidRPr="00D33703">
        <w:t xml:space="preserve">1926. June. ]. Но иначе обстоит дело с торговцем или с </w:t>
      </w:r>
      <w:r w:rsidRPr="00D33703">
        <w:lastRenderedPageBreak/>
        <w:t>биржевым дельцом, товарные запасы которого всегда велики в сравнении с собственным капиталом и который очень точно рассчитывает как свою возможную долю прибыли, так и стоимость кредита. Уже незначительное повышение стоимости кредита значительно уменьшает интерес торговца к тому, чтобы делать запасы. Он будет меньше покупать и больше продавать, и, таким образом, начнется падение цен [Monetary Reconstruction. P. 140; Currency and Credit. P. 124. ]. Проблема регулирования цен сводится к проблеме регулирования торговых займов, а объем торговых займов можно регулировать учетным процентом [Monetary Reconstruction. P. 139, 143. ].</w:t>
      </w:r>
    </w:p>
    <w:p w:rsidR="00D33703" w:rsidRPr="00D33703" w:rsidRDefault="00D33703" w:rsidP="00D33703">
      <w:pPr>
        <w:jc w:val="both"/>
      </w:pPr>
    </w:p>
    <w:p w:rsidR="00D33703" w:rsidRPr="00D33703" w:rsidRDefault="00D33703" w:rsidP="00D33703">
      <w:pPr>
        <w:jc w:val="both"/>
      </w:pPr>
      <w:r w:rsidRPr="00D33703">
        <w:t>Но предположим, что цены быстро растут. Как может относительно слабое повышение учетной ставки сдержать стремление закупать, рассчитанное на рост цен? Хоутри отвечает, что дело идет о противодействии не уже совершившемуся, а будущему росту цен. Это психологическая проблема. "Для торговца высокая процентная ставка представляется в первый момент как расход, который должен быть вычтен из его прибыли. Но за этой начальной потерей вырисовывается значительно более серьезная угроза затруднений в получении кредита, которые затронут не только его самого, но и тех, кому он надеялся продавать" [Currency and Credit. P. 128.]. Повышение учетного процента удерживает от закупок и побуждает к продажам. Когда начинается дефляция, держать товары в форме запасов означает прямой убыток. Падение цен усиливает исходный процесс. Как только учетный процент возрастает до пугающих размеров, все больше и больше страха внушает возможность его дальнейшего роста. Так относительно небольшие изменения в уровне учетного процента могут привести к очень серьезным переменам [Monetary Reconstruction. P. 108, 111. ].</w:t>
      </w:r>
    </w:p>
    <w:p w:rsidR="00D33703" w:rsidRPr="00D33703" w:rsidRDefault="00D33703" w:rsidP="00D33703">
      <w:pPr>
        <w:jc w:val="both"/>
      </w:pPr>
    </w:p>
    <w:p w:rsidR="00D33703" w:rsidRPr="00D33703" w:rsidRDefault="00D33703" w:rsidP="00D33703">
      <w:pPr>
        <w:jc w:val="both"/>
      </w:pPr>
      <w:r w:rsidRPr="00D33703">
        <w:t>Итак, учетный процент в особенности влияет на действия торговцев, а колебания в закупках торговцев, по мнению Хоутри, находятся в центре экономических колебаний. Когда торговцы уменьшают свои запасы и сокращают заказы производителям, тогда сокращается производство, наступает безработица, падают заработки и население покупает меньше. Движение, начинаясь с торговцев, распространяется на все общество и с новой силой возвращается к торговцам [Hawtrey R.G. Good and Bad Trade. P. 267-268.].</w:t>
      </w:r>
    </w:p>
    <w:p w:rsidR="00D33703" w:rsidRPr="00D33703" w:rsidRDefault="00D33703" w:rsidP="00D33703">
      <w:pPr>
        <w:jc w:val="both"/>
      </w:pPr>
    </w:p>
    <w:p w:rsidR="00D33703" w:rsidRPr="00D33703" w:rsidRDefault="00D33703" w:rsidP="00D33703">
      <w:pPr>
        <w:jc w:val="both"/>
      </w:pPr>
      <w:r w:rsidRPr="00D33703">
        <w:t>Анализ Хоутри далеко не убедителен. На колебания товароматериальных запасов оказывают очень большое влияние ожидания в отношении сбыта и движения цен. Если ожидания сбыта благоприятны, маловероятно, чтобы учетный процент играл серьезную роль в определении объема вложений в товароматериальные запасы.</w:t>
      </w:r>
    </w:p>
    <w:p w:rsidR="00D33703" w:rsidRPr="00D33703" w:rsidRDefault="00D33703" w:rsidP="00D33703">
      <w:pPr>
        <w:jc w:val="both"/>
      </w:pPr>
    </w:p>
    <w:p w:rsidR="00D33703" w:rsidRPr="00D33703" w:rsidRDefault="00D33703" w:rsidP="00D33703">
      <w:pPr>
        <w:jc w:val="both"/>
      </w:pPr>
      <w:r w:rsidRPr="00D33703">
        <w:t>Цена, прибыль и заработная плата</w:t>
      </w:r>
    </w:p>
    <w:p w:rsidR="00D33703" w:rsidRPr="00D33703" w:rsidRDefault="00D33703" w:rsidP="00D33703">
      <w:pPr>
        <w:jc w:val="both"/>
      </w:pPr>
    </w:p>
    <w:p w:rsidR="00D33703" w:rsidRPr="00D33703" w:rsidRDefault="00D33703" w:rsidP="00D33703">
      <w:pPr>
        <w:jc w:val="both"/>
        <w:rPr>
          <w:lang w:val="en-US"/>
        </w:rPr>
      </w:pPr>
      <w:r w:rsidRPr="00D33703">
        <w:t xml:space="preserve">Итак, по мнению Хоутри, нерегулируемый денежный и банковский механизм создает беспрестанное чередование роста и падения цен, а следовательно, процветания и депрессии [Fisher I. Our Unstable Dollar and the So-called Business Cycle // Journal of the American Statistical Association. 1925. June. ]. Падение цен вынуждает производителя или сократить выпуск продукции, или понизить издержки производства. Если он предпочтет первый путь, последует безработица, а значит, и экономическая депрессия; если он выберет второй путь, заработная плата, жалованье, процент, рентные доходы или прибыль должны быть снижены. Процент на заемные средства — это фиксированный расход, не поддающийся уменьшению, разве только предприятие станет несостоятельным. Прибыль, по-видимому, пострадает первой. Но если остающаяся доля прибыли невелика, то единственно возможный выход — снизить заработную плату или прибегнуть к увольнениям. Если заработная плата снижена достаточно [Во всех рассуждениях подобного рода видна склонность забывать, что снижение заработной платы сокращает не только издержки, но и спрос', это снижение является обоюдоострым. См. главу "Заработная плата </w:t>
      </w:r>
      <w:r w:rsidRPr="00D33703">
        <w:lastRenderedPageBreak/>
        <w:t xml:space="preserve">и цены ""в книге Hansen A.H. Monetary Theory and Fiscal Policy. P. 115-130. ], можно сохранить (полагает Хоутри) уровень производства, но перераспределение национального дохода, которое отсюда последует, повлечет за собой по меньшей мере необходимые сдвиги в производстве [Hawtrey R.G. Good and Bad Trade. P. 40-41.]. Однако в действительности заработную плату можно снизить, только пользуясь бедственным положением рабочих. Но лишь безработица является тем обязательным бичом, который вынуждает рабочих согласиться на снижение заработной платы, и, стало быть, приспособление к более низкому уровню цен можно осуществить, только пройдя через период депрессии. И подобно этому обстоит дело с фиксированными расходами: они могут быть сокращены только в случае несостоятельности предприятия. Если бы привычки людей можно было сразу же приспособить к переменам, производство богатства могло бы и дальше йродолжаться, не уменьшаясь, несмотря на падение цен. Но привычные размеры заработной платы, рентных доходов, процента и прибыли оказывают столь глубокое влияние на психологию людей, что на деле приспособление можно осуществить только под давлением таких бедствий, которые люди испытывают во время депрессии [Это рассуждение напоминает одно из высказываний Веблена о том, что депрессия — это "болезнь чувств". "Деловых людей разочаровывает расхождение между номинальной капитализацией, на которую они надеются на основании того, к чему привыкли за последнее время, и той фактически возможной капитализированной стоимостью их собственности, которая гарантируется сегодняшней способностью этой собственности приносить доход. Но там, где предвзятые мнения деловых людей, как это обычно бывает, в значительной мере закреплены и узаконены в форме представлений о процентных бумагах, там эта болезнь чувств становится чрезвычайно трудно излечимой" (The Theory of Business Enterprise, 1915. P. 237-238). Милль высказывает несколько сходный взгляд: "...едва ли есть такое дело, которое бы не могло быть выполнено, если люди согласны выполнить его с небольшой прибылью" </w:t>
      </w:r>
      <w:r w:rsidRPr="00D33703">
        <w:rPr>
          <w:lang w:val="en-US"/>
        </w:rPr>
        <w:t>(Principles of Political Economy, 1909. P. 561-562).].</w:t>
      </w:r>
    </w:p>
    <w:p w:rsidR="00D33703" w:rsidRPr="00D33703" w:rsidRDefault="00D33703" w:rsidP="00D33703">
      <w:pPr>
        <w:jc w:val="both"/>
        <w:rPr>
          <w:lang w:val="en-US"/>
        </w:rPr>
      </w:pPr>
    </w:p>
    <w:p w:rsidR="00D33703" w:rsidRPr="00D33703" w:rsidRDefault="00D33703" w:rsidP="00D33703">
      <w:pPr>
        <w:jc w:val="both"/>
        <w:rPr>
          <w:lang w:val="en-US"/>
        </w:rPr>
      </w:pPr>
      <w:r w:rsidRPr="00D33703">
        <w:t>Фредерик</w:t>
      </w:r>
      <w:r w:rsidRPr="00D33703">
        <w:rPr>
          <w:lang w:val="en-US"/>
        </w:rPr>
        <w:t xml:space="preserve"> </w:t>
      </w:r>
      <w:r w:rsidRPr="00D33703">
        <w:t>Хайек</w:t>
      </w:r>
      <w:r w:rsidRPr="00D33703">
        <w:rPr>
          <w:lang w:val="en-US"/>
        </w:rPr>
        <w:t xml:space="preserve"> (</w:t>
      </w:r>
      <w:r w:rsidRPr="00D33703">
        <w:t>род</w:t>
      </w:r>
      <w:r w:rsidRPr="00D33703">
        <w:rPr>
          <w:lang w:val="en-US"/>
        </w:rPr>
        <w:t xml:space="preserve">. </w:t>
      </w:r>
      <w:r w:rsidRPr="00D33703">
        <w:t>в</w:t>
      </w:r>
      <w:r w:rsidRPr="00D33703">
        <w:rPr>
          <w:lang w:val="en-US"/>
        </w:rPr>
        <w:t xml:space="preserve"> 1899 </w:t>
      </w:r>
      <w:r w:rsidRPr="00D33703">
        <w:t>г</w:t>
      </w:r>
      <w:r w:rsidRPr="00D33703">
        <w:rPr>
          <w:lang w:val="en-US"/>
        </w:rPr>
        <w:t>.)</w:t>
      </w:r>
    </w:p>
    <w:p w:rsidR="00D33703" w:rsidRPr="00D33703" w:rsidRDefault="00D33703" w:rsidP="00D33703">
      <w:pPr>
        <w:jc w:val="both"/>
        <w:rPr>
          <w:lang w:val="en-US"/>
        </w:rPr>
      </w:pPr>
    </w:p>
    <w:p w:rsidR="00D33703" w:rsidRPr="00D33703" w:rsidRDefault="00D33703" w:rsidP="00D33703">
      <w:pPr>
        <w:jc w:val="both"/>
      </w:pPr>
      <w:r w:rsidRPr="00D33703">
        <w:t>Реальные и денежные факторы</w:t>
      </w:r>
    </w:p>
    <w:p w:rsidR="00D33703" w:rsidRPr="00D33703" w:rsidRDefault="00D33703" w:rsidP="00D33703">
      <w:pPr>
        <w:jc w:val="both"/>
      </w:pPr>
    </w:p>
    <w:p w:rsidR="00D33703" w:rsidRPr="00D33703" w:rsidRDefault="00D33703" w:rsidP="00D33703">
      <w:pPr>
        <w:jc w:val="both"/>
      </w:pPr>
      <w:r w:rsidRPr="00D33703">
        <w:t>Реальные явления, будучи противопоставлены денежным, не могут удовлетворительно объяснить экономического цикла в условиях общества, где действует система денег и цен. Влияние технического развития на капиталистическую экономику, приводящее к нарушениям ее равновесия, приумножается, проходя через преобразующий механизм денег. Это общее обстоятельство не следует упускать из виду, когда речь идет о Хайеке; оно дает правильную перспективу при оценке его теории.</w:t>
      </w:r>
    </w:p>
    <w:p w:rsidR="00D33703" w:rsidRPr="00D33703" w:rsidRDefault="00D33703" w:rsidP="00D33703">
      <w:pPr>
        <w:jc w:val="both"/>
      </w:pPr>
    </w:p>
    <w:p w:rsidR="00D33703" w:rsidRPr="00D33703" w:rsidRDefault="00D33703" w:rsidP="00D33703">
      <w:pPr>
        <w:jc w:val="both"/>
      </w:pPr>
      <w:r w:rsidRPr="00D33703">
        <w:t>Краткое изложение тезисов Хайека</w:t>
      </w:r>
    </w:p>
    <w:p w:rsidR="00D33703" w:rsidRPr="00D33703" w:rsidRDefault="00D33703" w:rsidP="00D33703">
      <w:pPr>
        <w:jc w:val="both"/>
      </w:pPr>
    </w:p>
    <w:p w:rsidR="00D33703" w:rsidRPr="00D33703" w:rsidRDefault="00D33703" w:rsidP="00D33703">
      <w:pPr>
        <w:jc w:val="both"/>
      </w:pPr>
      <w:r w:rsidRPr="00D33703">
        <w:t>Чтобы облегчить рассмотрение, сформулируем положения Хайека в виде ряда тезисов [Эти положения представляют собой наши собственные формулировки доктрин, выдвинутых Хайеком в его книге "Prices and Production" (L., 1931). См</w:t>
      </w:r>
      <w:r w:rsidRPr="00D33703">
        <w:rPr>
          <w:lang w:val="en-US"/>
        </w:rPr>
        <w:t xml:space="preserve">. </w:t>
      </w:r>
      <w:r w:rsidRPr="00D33703">
        <w:t>статью</w:t>
      </w:r>
      <w:r w:rsidRPr="00D33703">
        <w:rPr>
          <w:lang w:val="en-US"/>
        </w:rPr>
        <w:t xml:space="preserve">: Hansen A.H. and Tout H. Investment and Saving in Business Cycle Theory // Econometrica. </w:t>
      </w:r>
      <w:r w:rsidRPr="00D33703">
        <w:t>1933. April, а также ответ Хайека в Econometrica, 1934. April, перепечатанный во втором издании книги "Prices and Production", 1935.]:</w:t>
      </w:r>
    </w:p>
    <w:p w:rsidR="00D33703" w:rsidRPr="00D33703" w:rsidRDefault="00D33703" w:rsidP="00D33703">
      <w:pPr>
        <w:jc w:val="both"/>
      </w:pPr>
    </w:p>
    <w:p w:rsidR="00D33703" w:rsidRPr="00D33703" w:rsidRDefault="00D33703" w:rsidP="00D33703">
      <w:pPr>
        <w:jc w:val="both"/>
      </w:pPr>
      <w:r w:rsidRPr="00D33703">
        <w:t>Тезис № 1. Депрессия вызывается сокращением в структуре производства (то есть укорочением окольного, капиталистического процесса производства). Согласно Хайеку, явление депрессии есть не что иное, как сокращение, происходящее в структуре производства.</w:t>
      </w:r>
    </w:p>
    <w:p w:rsidR="00D33703" w:rsidRPr="00D33703" w:rsidRDefault="00D33703" w:rsidP="00D33703">
      <w:pPr>
        <w:jc w:val="both"/>
      </w:pPr>
    </w:p>
    <w:p w:rsidR="00D33703" w:rsidRPr="00D33703" w:rsidRDefault="00D33703" w:rsidP="00D33703">
      <w:pPr>
        <w:jc w:val="both"/>
      </w:pPr>
      <w:r w:rsidRPr="00D33703">
        <w:lastRenderedPageBreak/>
        <w:t>Тезис № 2. Главная причина, в конечном счете приводящая к укорочению процесса производства, — это явление принудительного сбережения.</w:t>
      </w:r>
    </w:p>
    <w:p w:rsidR="00D33703" w:rsidRPr="00D33703" w:rsidRDefault="00D33703" w:rsidP="00D33703">
      <w:pPr>
        <w:jc w:val="both"/>
      </w:pPr>
    </w:p>
    <w:p w:rsidR="00D33703" w:rsidRPr="00D33703" w:rsidRDefault="00D33703" w:rsidP="00D33703">
      <w:pPr>
        <w:jc w:val="both"/>
      </w:pPr>
      <w:r w:rsidRPr="00D33703">
        <w:t>Тезис № 3. Удлинение процесса производства, вызванное добровольным сбережением, остается незатронутым. Такова тенденция, или по крайней мере не существует неизбежных причин, в силу которых за таким удлинением с необходимостью должно следовать сокращение в структуре производства. Рост добровольного сбережения привел бы к расширению спроса на производительные блага по сравнению со спросом на потребительские товары, и. это сделало бы возможным непрекращающееся удлинение процесса производства.</w:t>
      </w:r>
    </w:p>
    <w:p w:rsidR="00D33703" w:rsidRPr="00D33703" w:rsidRDefault="00D33703" w:rsidP="00D33703">
      <w:pPr>
        <w:jc w:val="both"/>
      </w:pPr>
    </w:p>
    <w:p w:rsidR="00D33703" w:rsidRPr="00D33703" w:rsidRDefault="00D33703" w:rsidP="00D33703">
      <w:pPr>
        <w:jc w:val="both"/>
      </w:pPr>
      <w:r w:rsidRPr="00D33703">
        <w:t>Тезис № 4. Удлинение процесса производства, вызванное принудительным сбережением (когда количество денег не поддерживается на нейтральном уровне), абсолютно невозможно сохранить навсегда, за ним необходимо должно последовать укорочение процесса производства. Увеличение количества денег (банковского кредита), которыми теперь могут пользоваться предприниматели, вызвало бы увеличение спроса на производственные товары по сравнению с потребительскими товарами. Однако вытекающее отсюда удлинение процесса производства не могло бы быть сохранено, так как отношение между ценами на производительные блага и на потребительские товары стало бы меняться на обратное, как только количество денег перестало бы возрастать. И искусственно удлиненный процесс производства неизбежно претерпел бы сокращение.</w:t>
      </w:r>
    </w:p>
    <w:p w:rsidR="00D33703" w:rsidRPr="00D33703" w:rsidRDefault="00D33703" w:rsidP="00D33703">
      <w:pPr>
        <w:jc w:val="both"/>
      </w:pPr>
    </w:p>
    <w:p w:rsidR="00D33703" w:rsidRPr="00D33703" w:rsidRDefault="00D33703" w:rsidP="00D33703">
      <w:pPr>
        <w:jc w:val="both"/>
      </w:pPr>
      <w:r w:rsidRPr="00D33703">
        <w:t>Тезис № 5. Увеличение потребительского спроса неизбежно влечет за собой укорочение процесса производства и, таким образом, является причиной депрессии. Увеличение покупательной способности, непосредственно находящейся в распоряжении потребителей, вызвало бы увеличение потребительского спроса по сравнению с производственным, больше бы потреблялось и меньше сберегалось, а это неизбежно привело бы к укорочению процесса производства.</w:t>
      </w:r>
    </w:p>
    <w:p w:rsidR="00D33703" w:rsidRPr="00D33703" w:rsidRDefault="00D33703" w:rsidP="00D33703">
      <w:pPr>
        <w:jc w:val="both"/>
      </w:pPr>
    </w:p>
    <w:p w:rsidR="00D33703" w:rsidRPr="00D33703" w:rsidRDefault="00D33703" w:rsidP="00D33703">
      <w:pPr>
        <w:jc w:val="both"/>
      </w:pPr>
      <w:r w:rsidRPr="00D33703">
        <w:t>Тезис № 6. Рост государственных расходов, вызывая увеличение отношения расходов к сбережениям, принуждает к укорочению процесса производства и тем самым становится причиной депрессии. Увеличение расходования вызывает увеличение спроса на предметы потребления по сравнению со спросом на производительные блага. В результате — укорочение процесса производства.</w:t>
      </w:r>
    </w:p>
    <w:p w:rsidR="00D33703" w:rsidRPr="00D33703" w:rsidRDefault="00D33703" w:rsidP="00D33703">
      <w:pPr>
        <w:jc w:val="both"/>
      </w:pPr>
    </w:p>
    <w:p w:rsidR="00D33703" w:rsidRPr="00D33703" w:rsidRDefault="00D33703" w:rsidP="00D33703">
      <w:pPr>
        <w:jc w:val="both"/>
      </w:pPr>
      <w:r w:rsidRPr="00D33703">
        <w:t>Тезис № 7. Количество денег следует держать на постоянном уровне, исключая те увеличения и уменьшения, которые могут оказаться необходимыми, (а) чтобы компенсировать изменения в скорости обращения, (b) чтобы противодействовать тем изменениям в коэффициенте денежных сделок, которые вызываются слиянием фирм и подобными явлениями, и (с) чтобы предусмотреть любые могущие возникнуть изменения на стороне неденежных средств платежа, например в безналичных кредитных расчетах. Следует, стало быть, отличать "постоянное" количество денег от "нейтрального" количества денег.</w:t>
      </w:r>
    </w:p>
    <w:p w:rsidR="00D33703" w:rsidRPr="00D33703" w:rsidRDefault="00D33703" w:rsidP="00D33703">
      <w:pPr>
        <w:jc w:val="both"/>
      </w:pPr>
    </w:p>
    <w:p w:rsidR="00D33703" w:rsidRPr="00D33703" w:rsidRDefault="00D33703" w:rsidP="00D33703">
      <w:pPr>
        <w:jc w:val="both"/>
      </w:pPr>
      <w:r w:rsidRPr="00D33703">
        <w:t xml:space="preserve">Тезис № 8. Всякое изменение количества денег (помимо тех изменений, которые необходимы для того, чтобы деньги оставались нейтральными) вредно, так как в конечном счете оно неизбежно приводит к укорочению процесса производства: (а) если увеличенное количество денег поступает к предпринимателям, процесс производства вначале удлиняется, но впоследствии с необходимостью укорачивается, возвращаясь к первоначальному состоянию или даже к еще более короткому процессу; (b) если увеличенное количество денег идет сначала к потребителям, укорочение процесса </w:t>
      </w:r>
      <w:r w:rsidRPr="00D33703">
        <w:lastRenderedPageBreak/>
        <w:t>производства наступает сразу, и процесс остается укороченным, пока не прекратится приток денег.</w:t>
      </w:r>
    </w:p>
    <w:p w:rsidR="00D33703" w:rsidRPr="00D33703" w:rsidRDefault="00D33703" w:rsidP="00D33703">
      <w:pPr>
        <w:jc w:val="both"/>
      </w:pPr>
    </w:p>
    <w:p w:rsidR="00D33703" w:rsidRPr="00D33703" w:rsidRDefault="00D33703" w:rsidP="00D33703">
      <w:pPr>
        <w:jc w:val="both"/>
      </w:pPr>
      <w:r w:rsidRPr="00D33703">
        <w:t>Тезис № 9. Рост производства и торговли не оправдывает увеличения банковского кредита.</w:t>
      </w:r>
    </w:p>
    <w:p w:rsidR="00D33703" w:rsidRPr="00D33703" w:rsidRDefault="00D33703" w:rsidP="00D33703">
      <w:pPr>
        <w:jc w:val="both"/>
      </w:pPr>
    </w:p>
    <w:p w:rsidR="00D33703" w:rsidRPr="00D33703" w:rsidRDefault="00D33703" w:rsidP="00D33703">
      <w:pPr>
        <w:jc w:val="both"/>
      </w:pPr>
      <w:r w:rsidRPr="00D33703">
        <w:t>Тезис № 10. Не следует противодействовать депрессии при помощи какой бы то ни было денежной инфляции, хотя, говоря теоретически, возможно, что осторожно регулируемое увеличение количества денег может оказаться благотворным во время острой стадии кризиса, когда капиталистическая структура производства стремится к большему сокращению, чем это в конечном счете будет необходимо.</w:t>
      </w:r>
    </w:p>
    <w:p w:rsidR="00D33703" w:rsidRPr="00D33703" w:rsidRDefault="00D33703" w:rsidP="00D33703">
      <w:pPr>
        <w:jc w:val="both"/>
      </w:pPr>
    </w:p>
    <w:p w:rsidR="00D33703" w:rsidRPr="00D33703" w:rsidRDefault="00D33703" w:rsidP="00D33703">
      <w:pPr>
        <w:jc w:val="both"/>
      </w:pPr>
      <w:r w:rsidRPr="00D33703">
        <w:t>Критика тезисов Хайека</w:t>
      </w:r>
    </w:p>
    <w:p w:rsidR="00D33703" w:rsidRPr="00D33703" w:rsidRDefault="00D33703" w:rsidP="00D33703">
      <w:pPr>
        <w:jc w:val="both"/>
      </w:pPr>
    </w:p>
    <w:p w:rsidR="00D33703" w:rsidRPr="00D33703" w:rsidRDefault="00D33703" w:rsidP="00D33703">
      <w:pPr>
        <w:jc w:val="both"/>
      </w:pPr>
      <w:r w:rsidRPr="00D33703">
        <w:t>Тезис № 1, если его взять буквально, означает, что депрессия есть синоним сокращения массы капитальных благ. Но это неверно. Во время большинства депрессий имеет место значительное чистое инвестирование (и поэтому некоторый рост общей массы капитала), хотя оно и намного меньше, чем во время бумов. Депрессия начинается тогда, когда норма чистого инвестирования начинает падать (что в свою очередь вызывает падение потребления). Лишь в редких случаях депрессии были настолько серьезными, что чистое инвестирование падало до нуля.</w:t>
      </w:r>
    </w:p>
    <w:p w:rsidR="00D33703" w:rsidRPr="00D33703" w:rsidRDefault="00D33703" w:rsidP="00D33703">
      <w:pPr>
        <w:jc w:val="both"/>
      </w:pPr>
    </w:p>
    <w:p w:rsidR="00D33703" w:rsidRPr="00D33703" w:rsidRDefault="00D33703" w:rsidP="00D33703">
      <w:pPr>
        <w:jc w:val="both"/>
      </w:pPr>
      <w:r w:rsidRPr="00D33703">
        <w:t>Тезисы №,2 и 4 рассматриваются ниже в связи с тезисами № 7 и 10.</w:t>
      </w:r>
    </w:p>
    <w:p w:rsidR="00D33703" w:rsidRPr="00D33703" w:rsidRDefault="00D33703" w:rsidP="00D33703">
      <w:pPr>
        <w:jc w:val="both"/>
      </w:pPr>
    </w:p>
    <w:p w:rsidR="00D33703" w:rsidRPr="00D33703" w:rsidRDefault="00D33703" w:rsidP="00D33703">
      <w:pPr>
        <w:jc w:val="both"/>
      </w:pPr>
      <w:r w:rsidRPr="00D33703">
        <w:t>Тезис № 3 предполагает, что если предпринятое инвестирование приносит норму дохода, равную норме процента на добровольные сбережения, то дезинвестирования не последует; значит, не будет и сокращения в структуре производства, а стало быть, и депрессии. Но одно лишь поддержание достигнутой структуры производства не предотвратит депрессии. Масса капитала должна продолжать расти; расходы на инвестирование должны быть достаточными, чтобы поглотить поток потенциальных текущих сбережений, соответствующий состоянию полной занятости.</w:t>
      </w:r>
    </w:p>
    <w:p w:rsidR="00D33703" w:rsidRPr="00D33703" w:rsidRDefault="00D33703" w:rsidP="00D33703">
      <w:pPr>
        <w:jc w:val="both"/>
      </w:pPr>
    </w:p>
    <w:p w:rsidR="00D33703" w:rsidRPr="00D33703" w:rsidRDefault="00D33703" w:rsidP="00D33703">
      <w:pPr>
        <w:jc w:val="both"/>
      </w:pPr>
      <w:r w:rsidRPr="00D33703">
        <w:t>Тезисы № 5 и 6. В обоих случаях, по Хайеку, предоставление денежных средств потребителям поднимет потребительский спрос и цены на потребительские товары. Но если произойдет (как принимает Хайек) рост цен на предметы потребления по отношению к ценам на производственные блага, это будет означать увеличение нормы дохода сверх издержек [ То, что Хайек называет более высокой нормой процента, это в действительности более высокая норма дохода с инвестиций.] (Фишер), или, другими словами, увеличение предельной эффективности капитала (Кейнс). И это стимулировало бы инвестирование, а не задерживало его.</w:t>
      </w:r>
    </w:p>
    <w:p w:rsidR="00D33703" w:rsidRPr="00D33703" w:rsidRDefault="00D33703" w:rsidP="00D33703">
      <w:pPr>
        <w:jc w:val="both"/>
      </w:pPr>
    </w:p>
    <w:p w:rsidR="00D33703" w:rsidRPr="00D33703" w:rsidRDefault="00D33703" w:rsidP="00D33703">
      <w:pPr>
        <w:jc w:val="both"/>
      </w:pPr>
      <w:r w:rsidRPr="00D33703">
        <w:t>Хайек здесь принимает, что капиталообразование должно сокращаться всякий раз, когда происходит увеличение потребления. Но это не обязательно для общества, обладающего неиспользованными ресурсами. Когда растет доход, растут и сбережения, и потребление. Таким образом, увеличение потребительского спроса может стимулировать увеличение инвестирования; и это увеличение инвестиций, действуя через мультипликатор, может повышать доход, пока добровольные сбережения не сравняются с новым высоким уровнем инвестиций.</w:t>
      </w:r>
    </w:p>
    <w:p w:rsidR="00D33703" w:rsidRPr="00D33703" w:rsidRDefault="00D33703" w:rsidP="00D33703">
      <w:pPr>
        <w:jc w:val="both"/>
      </w:pPr>
    </w:p>
    <w:p w:rsidR="00D33703" w:rsidRPr="00D33703" w:rsidRDefault="00D33703" w:rsidP="00D33703">
      <w:pPr>
        <w:jc w:val="both"/>
      </w:pPr>
      <w:r w:rsidRPr="00D33703">
        <w:t xml:space="preserve">Конечно, может случиться, что этот стимулированный уровень инвестиций невозможно сохранить, если он превосходит потребности в долговременных капиталовложениях (определяемые ростом народонаселения и изменениями в технике). Но </w:t>
      </w:r>
      <w:r w:rsidRPr="00D33703">
        <w:lastRenderedPageBreak/>
        <w:t>эта проблема возникает всякий раз, коща экономика выходит из состояния депрессии. Этого, избежать невозможно, разве только мы согласимся вовсе отказаться от решения проблемы и покоримся перспективе вечной депрессии. Но невозможность сохранить уровень инвестиций, стимулированный ростом дохода, вытекает из любого роста дохода, каким бы образом он ни возник. Проблемы установления такой нормы инвестиций, которую можно было бы сохранить, — это, конечно, реальные проблемы, но они не сводятся к тому специальному методу выведения экономики из депрессии, о котором идет речь в обсуждаемом тезисе.</w:t>
      </w:r>
    </w:p>
    <w:p w:rsidR="00D33703" w:rsidRPr="00D33703" w:rsidRDefault="00D33703" w:rsidP="00D33703">
      <w:pPr>
        <w:jc w:val="both"/>
      </w:pPr>
    </w:p>
    <w:p w:rsidR="00D33703" w:rsidRPr="00D33703" w:rsidRDefault="00D33703" w:rsidP="00D33703">
      <w:pPr>
        <w:jc w:val="both"/>
      </w:pPr>
      <w:r w:rsidRPr="00D33703">
        <w:t>В этой связи сопоставим взгляды Хайека и Харрода по вопросу о норме инвестиций, поддающейся сохранению [Harrod R.F. Towards a Dynamic Economics. L., 1948.]. У Хайека норму инвестиций, которую можно сохранить, определяет объем добровольных сбережений. У Харрода она определяется потребностями в капитале, вытекающими из роста населения и изменений в технике. Но, согласно Харроду, эти потребности в капитале могут означать норму инвестиций, значительно меньшую, нежели норма сбережений при полной занятости. Таким образом, не норма сбережений, а благоприятные возможности для инвестирования определяют уровень инвестиций, который можно сохранить в течение длительного времени.</w:t>
      </w:r>
    </w:p>
    <w:p w:rsidR="00D33703" w:rsidRPr="00D33703" w:rsidRDefault="00D33703" w:rsidP="00D33703">
      <w:pPr>
        <w:jc w:val="both"/>
      </w:pPr>
    </w:p>
    <w:p w:rsidR="00D33703" w:rsidRPr="00D33703" w:rsidRDefault="00D33703" w:rsidP="00D33703">
      <w:pPr>
        <w:jc w:val="both"/>
      </w:pPr>
      <w:r w:rsidRPr="00D33703">
        <w:t>Тезисы № 2, 4 и 7-10 связаны с центральной гипотезой, лежащей в основе исследования Хайека. Ее можно резюмировать в следующих словах: вливание новых денег (банковская кредитная экспансия) или свободных денежных остатков в поток "денежного капитала" дает искусственный стимул к инвестированию в основной капитал. Бум представляет собой капиталообразование в ненормальном объеме, выжимаемое из экономики посредством "принудительного сбережения", то есть посредством процесса кредитно-денежной экспансии. Бум представляет норму капиталообразования, превышающую ту норму, которую можно поддерживать. Эта последняя норма определяется, по Хайеку, нормой добровольного сбережения. Кредитно-денежная экспансия толкает процесс капиталообразования вверх, доводя его до уровня, превышающего эту норму. И это создает положение, которое мы называем бумом.</w:t>
      </w:r>
    </w:p>
    <w:p w:rsidR="00D33703" w:rsidRPr="00D33703" w:rsidRDefault="00D33703" w:rsidP="00D33703">
      <w:pPr>
        <w:jc w:val="both"/>
      </w:pPr>
    </w:p>
    <w:p w:rsidR="00D33703" w:rsidRPr="00D33703" w:rsidRDefault="00D33703" w:rsidP="00D33703">
      <w:pPr>
        <w:jc w:val="both"/>
      </w:pPr>
      <w:r w:rsidRPr="00D33703">
        <w:t>За бумом должна последовать депрессия, так как невозможно дальше питать процесс капиталообразования за счет увеличения банковского кредита. Ограниченность банковских резервов приводит к концу кредитную экспансию. И если бы финансовые власти не накладывали ограничения на бумажно-денежную систему, продолжение кредитной экспансии привело бы к инфляции. Чтобы избежать инфляции, кредитная экспансия должна быть остановлена, и тогда, согласно Хайеку, депрессия неизбежно наступает. В период бума инвестиции (питаемые банковской кредитной экспансией) превышают текущие добровольные сбережения. В конце бума имеется избыток массы капитала в том смысле, что образование капитала (стимулированное ненормально низкой денежной нормой процента) продвинуто до той точки, когда норма дохода на инвестированный капитал падает ниже нормального процента по текущим добровольным сбережениям.</w:t>
      </w:r>
    </w:p>
    <w:p w:rsidR="00D33703" w:rsidRPr="00D33703" w:rsidRDefault="00D33703" w:rsidP="00D33703">
      <w:pPr>
        <w:jc w:val="both"/>
      </w:pPr>
    </w:p>
    <w:p w:rsidR="00D33703" w:rsidRPr="00D33703" w:rsidRDefault="00D33703" w:rsidP="00D33703">
      <w:pPr>
        <w:jc w:val="both"/>
      </w:pPr>
      <w:r w:rsidRPr="00D33703">
        <w:t>Читатель согласится, что есть нечто родственное между этими рассуждениями и тем, что говорят Туган-Барановский и Виксель. Виксель, однако, в согласии со Шпитгофом, подчеркивал реальные факторы (технику и т.д.), которые повышают ожидаемую норму дохода с инвестиций и этим вызывают рывок в капиталообразовании. У Викселя "в качестве существенной причины таких движений рассматриваются изменения в естественной норме процента на капитал, вызываемые независимыми факторами... Обилию и недостатку денег... теперь приписывается лишь второстепенное значение" [Wicksell К. Interest and Prices. P. 167.]. Денежные факторы, говорит Виксель, могут "рассматриваться как следствия" возросшего побуждения к инвестированию, идущего от реальных факторов.</w:t>
      </w:r>
    </w:p>
    <w:p w:rsidR="00D33703" w:rsidRPr="00D33703" w:rsidRDefault="00D33703" w:rsidP="00D33703">
      <w:pPr>
        <w:jc w:val="both"/>
      </w:pPr>
    </w:p>
    <w:p w:rsidR="00D33703" w:rsidRPr="00D33703" w:rsidRDefault="00D33703" w:rsidP="00D33703">
      <w:pPr>
        <w:jc w:val="both"/>
      </w:pPr>
      <w:r w:rsidRPr="00D33703">
        <w:t>Но это в корне отличается от взгляда Хайека. Хайек выдвигает отнюдь не те реальные факторы, которые выдвигает Виксель. У Хайека инвестиционный бум вызывается денежными факторами, воздействующими на денежную норму процента, а не реальными факторами, действующими на естественную норму процента. Более того, по Хайеку, бум приходит к концу не оттого, что возможности инвестирования (при господствующей технике производства) оказались временно исчерпанными (Шпитгоф, Робертсон). Скорее бум приходит к концу вследствие того, что, когда банковские кредиты истощились, текущих добровольных сбережений оказывается недостаточно, чтобы поддержать уровень инвестиций, соответствующий буму.</w:t>
      </w:r>
    </w:p>
    <w:p w:rsidR="00D33703" w:rsidRPr="00D33703" w:rsidRDefault="00D33703" w:rsidP="00D33703">
      <w:pPr>
        <w:jc w:val="both"/>
      </w:pPr>
    </w:p>
    <w:p w:rsidR="00D33703" w:rsidRPr="00D33703" w:rsidRDefault="00D33703" w:rsidP="00D33703">
      <w:pPr>
        <w:jc w:val="both"/>
      </w:pPr>
      <w:r w:rsidRPr="00D33703">
        <w:t>По Хайеку, всякая кредитно-денежная экспансия должна создать инвестиционный бум, который невозможно сохранить. Денежная экспансия необходимо создает бумы и депрессии. Поэтому может быть только одно решение проблемы: "нейтральные деньги".</w:t>
      </w:r>
    </w:p>
    <w:p w:rsidR="00D33703" w:rsidRPr="00D33703" w:rsidRDefault="00D33703" w:rsidP="00D33703">
      <w:pPr>
        <w:jc w:val="both"/>
      </w:pPr>
    </w:p>
    <w:p w:rsidR="00D33703" w:rsidRPr="00D33703" w:rsidRDefault="00D33703" w:rsidP="00D33703">
      <w:pPr>
        <w:jc w:val="both"/>
      </w:pPr>
      <w:r w:rsidRPr="00D33703">
        <w:t>Анализ Хайека не только игнорирует реальные факторы, вызывающие рывки в образовании капитала, но преувеличивает денежные причины нарушений, и притом в такой степени, что его точку зрения невозможно защищать. Неверно, будто денежная экспансия должна поднять норму образования капитала выше той, которую можно сохранить. Пусть потребность в долгосрочных капиталовложениях (определяемая ростом населения и изменениями в технике) оправдывает годовую норму образования капитала, равную 10 % дохода. Пусть склонность к сбережению такова, что без действия денежной экспансии как фактора перераспределения дохода сберегается только 8 %. В действительности, однако, кредитно-денежная экспансия (расширение банковских кредитов предпринимателям) перераспределит доход в пользу предпринимательской прибыли, так что сбережения составят, скажем, 10 % текущего дохода. Пусть норма денежной экспансии равна, скажем, 3 % в год и пусть норма прироста совокупной продукции тоже составит 3 % в год, то есть общее количество денег растет таким же темпом, что и реальный доход. При таких допущениях этот процент роста мог бы держаться неопределенно долго, не ведя к инфляции [Постоянная процентная норма увеличения количества денег означает, конечно, все возрастающий абсолютный размер увеличения. Этот постоянно растущий абсолютный размер кажется Хайеку опасным только потому, что он забывает, что продукция (принимая постоянный процент роста в 3 % или около этого) тоже возрастает в постоянно увеличивающихся абсолютных размерах.]. Норма инвестирования при сделанных допущениях не была бы избыточной или такой, чтобы ее невозможно было поддерживать в течение длительного времени. Из 10 % дохода, вложенных в инвестиционные товары, 8 % финансировались бы за счет "добровольных текущих сбережений" (в понимании Хайека), а 2 % за счет экспансии банковского кредита ("принудительного сбережения"). Нет оснований для того, чтобы такая ситуация создала бум избыточного инвестирования, то есть такого, которое невозможно сохранить, и последующую депрессию. Нельзя поэтому считать "принудительное сбережение" (в понимании Хайека) несовместимым с непрерывной стабильностью.</w:t>
      </w:r>
    </w:p>
    <w:p w:rsidR="00D33703" w:rsidRPr="00D33703" w:rsidRDefault="00D33703" w:rsidP="00D33703">
      <w:pPr>
        <w:jc w:val="both"/>
      </w:pPr>
    </w:p>
    <w:p w:rsidR="00D33703" w:rsidRPr="00D33703" w:rsidRDefault="00D33703" w:rsidP="00D33703">
      <w:pPr>
        <w:jc w:val="both"/>
      </w:pPr>
      <w:r w:rsidRPr="00D33703">
        <w:t>Потребительский спрос и коэффициент капитала</w:t>
      </w:r>
    </w:p>
    <w:p w:rsidR="00D33703" w:rsidRPr="00D33703" w:rsidRDefault="00D33703" w:rsidP="00D33703">
      <w:pPr>
        <w:jc w:val="both"/>
      </w:pPr>
    </w:p>
    <w:p w:rsidR="00D33703" w:rsidRPr="00D33703" w:rsidRDefault="00D33703" w:rsidP="00D33703">
      <w:pPr>
        <w:jc w:val="both"/>
      </w:pPr>
      <w:r w:rsidRPr="00D33703">
        <w:t xml:space="preserve">Вернемся к тезисам № 5 и 6. В книге Хайека "Прибыль, процент и инвестиции" [Hayek F. Profite, Interest and Investment. </w:t>
      </w:r>
      <w:r w:rsidRPr="00D33703">
        <w:rPr>
          <w:lang w:val="en-US"/>
        </w:rPr>
        <w:t xml:space="preserve">L., 1939. ] </w:t>
      </w:r>
      <w:r w:rsidRPr="00D33703">
        <w:t>и</w:t>
      </w:r>
      <w:r w:rsidRPr="00D33703">
        <w:rPr>
          <w:lang w:val="en-US"/>
        </w:rPr>
        <w:t xml:space="preserve"> </w:t>
      </w:r>
      <w:r w:rsidRPr="00D33703">
        <w:t>в</w:t>
      </w:r>
      <w:r w:rsidRPr="00D33703">
        <w:rPr>
          <w:lang w:val="en-US"/>
        </w:rPr>
        <w:t xml:space="preserve"> </w:t>
      </w:r>
      <w:r w:rsidRPr="00D33703">
        <w:t>его</w:t>
      </w:r>
      <w:r w:rsidRPr="00D33703">
        <w:rPr>
          <w:lang w:val="en-US"/>
        </w:rPr>
        <w:t xml:space="preserve"> </w:t>
      </w:r>
      <w:r w:rsidRPr="00D33703">
        <w:t>статье</w:t>
      </w:r>
      <w:r w:rsidRPr="00D33703">
        <w:rPr>
          <w:lang w:val="en-US"/>
        </w:rPr>
        <w:t xml:space="preserve"> </w:t>
      </w:r>
      <w:r w:rsidRPr="00D33703">
        <w:t>в</w:t>
      </w:r>
      <w:r w:rsidRPr="00D33703">
        <w:rPr>
          <w:lang w:val="en-US"/>
        </w:rPr>
        <w:t xml:space="preserve"> </w:t>
      </w:r>
      <w:r w:rsidRPr="00D33703">
        <w:t>журнале</w:t>
      </w:r>
      <w:r w:rsidRPr="00D33703">
        <w:rPr>
          <w:lang w:val="en-US"/>
        </w:rPr>
        <w:t xml:space="preserve"> "</w:t>
      </w:r>
      <w:r w:rsidRPr="00D33703">
        <w:t>Форчун</w:t>
      </w:r>
      <w:r w:rsidRPr="00D33703">
        <w:rPr>
          <w:lang w:val="en-US"/>
        </w:rPr>
        <w:t xml:space="preserve"> </w:t>
      </w:r>
      <w:r w:rsidRPr="00D33703">
        <w:t>мэгэзин</w:t>
      </w:r>
      <w:r w:rsidRPr="00D33703">
        <w:rPr>
          <w:lang w:val="en-US"/>
        </w:rPr>
        <w:t xml:space="preserve">" </w:t>
      </w:r>
      <w:r w:rsidRPr="00D33703">
        <w:t>в</w:t>
      </w:r>
      <w:r w:rsidRPr="00D33703">
        <w:rPr>
          <w:lang w:val="en-US"/>
        </w:rPr>
        <w:t xml:space="preserve"> 1945 </w:t>
      </w:r>
      <w:r w:rsidRPr="00D33703">
        <w:t>г</w:t>
      </w:r>
      <w:r w:rsidRPr="00D33703">
        <w:rPr>
          <w:lang w:val="en-US"/>
        </w:rPr>
        <w:t>. [</w:t>
      </w:r>
      <w:r w:rsidRPr="00D33703">
        <w:t>Рецензия</w:t>
      </w:r>
      <w:r w:rsidRPr="00D33703">
        <w:rPr>
          <w:lang w:val="en-US"/>
        </w:rPr>
        <w:t xml:space="preserve"> </w:t>
      </w:r>
      <w:r w:rsidRPr="00D33703">
        <w:t>на</w:t>
      </w:r>
      <w:r w:rsidRPr="00D33703">
        <w:rPr>
          <w:lang w:val="en-US"/>
        </w:rPr>
        <w:t xml:space="preserve"> </w:t>
      </w:r>
      <w:r w:rsidRPr="00D33703">
        <w:t>книгу</w:t>
      </w:r>
      <w:r w:rsidRPr="00D33703">
        <w:rPr>
          <w:lang w:val="en-US"/>
        </w:rPr>
        <w:t xml:space="preserve"> Beveridge W. Full Employment in a Free Society // Fortune Magazine. </w:t>
      </w:r>
      <w:r w:rsidRPr="00D33703">
        <w:t xml:space="preserve">1945. March.] мы находим эти тезисы в новом облачении. Здесь вновь, как и в более ранней книге "Цены и производство", выдвигается парадоксальное утверждение, что увеличение покупательной способности потребителей неизбежно </w:t>
      </w:r>
      <w:r w:rsidRPr="00D33703">
        <w:lastRenderedPageBreak/>
        <w:t>приводит к уменьшению инвестирования и, таким образом, вызывает депрессию. В этой новой формулировке используется принцип акселерации.</w:t>
      </w:r>
    </w:p>
    <w:p w:rsidR="00D33703" w:rsidRPr="00D33703" w:rsidRDefault="00D33703" w:rsidP="00D33703">
      <w:pPr>
        <w:jc w:val="both"/>
      </w:pPr>
    </w:p>
    <w:p w:rsidR="00D33703" w:rsidRPr="00D33703" w:rsidRDefault="00D33703" w:rsidP="00D33703">
      <w:pPr>
        <w:jc w:val="both"/>
      </w:pPr>
      <w:r w:rsidRPr="00D33703">
        <w:t>Хайек утверждает здесь, что объем стимулированных инвестиций, обусловленный принципом производного спроса, зависит: (а) от роста конечного спроса и (b) от коэффициента капитала, или, другими словами, от отношения количества потребного капитала к конечному продукту. Если по мере нарастания бума коэффициент капитала падает, общий объем инвестиций может упасть даже в том случае, когда норма увеличения конечного спроса возрастает. Другими словами, падение коэффициента капитала может больше чем компенсировать возрастание нормы увеличения конечного спроса. Это, вне сомнения, возможно. Рассмотрим, однако, причины, которые Хайек находит для возможного падения коэффициента капитала в ходе нарастания бума.</w:t>
      </w:r>
    </w:p>
    <w:p w:rsidR="00D33703" w:rsidRPr="00D33703" w:rsidRDefault="00D33703" w:rsidP="00D33703">
      <w:pPr>
        <w:jc w:val="both"/>
      </w:pPr>
    </w:p>
    <w:p w:rsidR="00D33703" w:rsidRPr="00D33703" w:rsidRDefault="00D33703" w:rsidP="00D33703">
      <w:pPr>
        <w:jc w:val="both"/>
      </w:pPr>
      <w:r w:rsidRPr="00D33703">
        <w:t>Причина падения коэффициента капитала, говорит Хайек, как раз и заключается в росте потребительского спроса. Если это принять, то получается, что самый рост потребительского спроса останавливает подымающуюся волну процветания. Слишком велико потребление, слишком малы сбережения. Любая политика, направленная на увеличение потребления, неизбежно приводит к депрессии. Так аргументирует Хайек.</w:t>
      </w:r>
    </w:p>
    <w:p w:rsidR="00D33703" w:rsidRPr="00D33703" w:rsidRDefault="00D33703" w:rsidP="00D33703">
      <w:pPr>
        <w:jc w:val="both"/>
      </w:pPr>
    </w:p>
    <w:p w:rsidR="00D33703" w:rsidRPr="00D33703" w:rsidRDefault="00D33703" w:rsidP="00D33703">
      <w:pPr>
        <w:jc w:val="both"/>
      </w:pPr>
      <w:r w:rsidRPr="00D33703">
        <w:t>Эффект Рикардо</w:t>
      </w:r>
    </w:p>
    <w:p w:rsidR="00D33703" w:rsidRPr="00D33703" w:rsidRDefault="00D33703" w:rsidP="00D33703">
      <w:pPr>
        <w:jc w:val="both"/>
      </w:pPr>
    </w:p>
    <w:p w:rsidR="00D33703" w:rsidRPr="00D33703" w:rsidRDefault="00D33703" w:rsidP="00D33703">
      <w:pPr>
        <w:jc w:val="both"/>
      </w:pPr>
      <w:r w:rsidRPr="00D33703">
        <w:t>Объяснение, которое Хайек дает падению коэффициента капитала, состоит в том, что по мере нарастания бума становится все более прибыльным замещать машины рабочими, другими словами, прибегать к процессам производства, имеющим менее окольный характер. Это замещение ("эффект Рикардо") следует, как нам говорят, из падения реальной заработной платы в период подъема. Когда реальная заработная плата падает, говорит Хайек, машины заменяются рабочими. А реальная заработная плата падает потому, что по мере нарастания бума спрос на потребительские; товары, опережает их предложение. Цены на потребительские товары растут быстрее, чем денежные ставки заработной платы; реальная заработная плата падает. Рост цен и падение реальной заработной платы "обычно происходят на поздних стадиях бума", начинаясь примерно в середине циклического подъема. В этой точке "всякое дальнейшее увеличение спроса на потребительские товары приведет к повышению их цен и к падению реальной заработной платы", так как "избыточные запасы потребительских товаров уже поглощены и занятость в отраслях, производящих предметы потребления, стоит высоко" [Hayek F. Profits, Interest and Investment. P. 11.]. А падение реальной заработной платы будет толкать капиталистов заменять машины рабочими ("эффект Рикардо").</w:t>
      </w:r>
    </w:p>
    <w:p w:rsidR="00D33703" w:rsidRPr="00D33703" w:rsidRDefault="00D33703" w:rsidP="00D33703">
      <w:pPr>
        <w:jc w:val="both"/>
      </w:pPr>
    </w:p>
    <w:p w:rsidR="00D33703" w:rsidRPr="00D33703" w:rsidRDefault="00D33703" w:rsidP="00D33703">
      <w:pPr>
        <w:jc w:val="both"/>
      </w:pPr>
      <w:r w:rsidRPr="00D33703">
        <w:t xml:space="preserve">В этом рассуждении есть ряд моментов, которые при ближайшем рассмотрении представляются более чем сомнительными. Не установлено, действительно ли реальная заработная плата, как правило, падает во вторую половину бума. В самом деле, Пигу придерживается противоположного взгляда, а именно, "что в целом верхние половины торговых циклов были связаны с более высокими ставками реальной заработной платы, чем нижние половины" [Pigou A.C. Industrial Fluctuations. P. 217.]. А Данлоп и Таршис приводят данные [Economic Journal. 1938. September; 1939. March.], показывающие рост ставок реальной заработной платы в фазе подъема. Кроме того, замена рабочих машинами и обратно определяется не отношением между денежными ставками заработной платы и индексом стоимости жизни (то есть не реальной заработной платой), а скорее отношением между денежной заработной платой и ценами машин (предполагая, что нет изменений в технике или в эффективности труда самого рабочего). Если цены на машины и прочие капитальные блага растут относительно меньше, чем денежная заработная плата, то у предпринимателей появится стремление заменять рабочих машинами. Процесс </w:t>
      </w:r>
      <w:r w:rsidRPr="00D33703">
        <w:lastRenderedPageBreak/>
        <w:t>производства будет иметь тогда тенденцию становиться более капиталистическим, и, значит, коэффициент капитала (отношение капитала к продукции) будет иметь тенденцию к росту. Это как раз противоположно той тенденции, в существовании которой нас хочет убедить Хайек. Впрочем, мне неизвестны какие-либо достаточно проверенные статистические данные, которые бы окончательно установили, как фактически обстояло дело с ценами, на машины и с заработной платой в прежних циклах. Более тогр, картина относительного движения заработной платы и цен на машины могла значительно меняться под влиянием меняющихся условий коллективных соглашений, с одной стороны, и меняющейся степени монополизации или монополистической конкуренции в отраслях, производящих капитальные блага, — с другой.</w:t>
      </w:r>
    </w:p>
    <w:p w:rsidR="00D33703" w:rsidRPr="00D33703" w:rsidRDefault="00D33703" w:rsidP="00D33703">
      <w:pPr>
        <w:jc w:val="both"/>
      </w:pPr>
    </w:p>
    <w:p w:rsidR="00D33703" w:rsidRPr="00D33703" w:rsidRDefault="00D33703" w:rsidP="00D33703">
      <w:pPr>
        <w:jc w:val="both"/>
      </w:pPr>
      <w:r w:rsidRPr="00D33703">
        <w:t>Насколько мне известно, не существует удовлетворительных статистических свидетельств о циклическом поведении коэффициента капитала. Конечно, в результате технического развития могут происходить как кратковременные, так и долговременные изменения коэффициента капитала, но они могут протекать в любом направлении. Изменения такого характера едва ли достаточны, чтобы играть существенную роль в объяснении тех резких падений инвестирования, с которых обычно начинается депрессия. По большей части объяснения следует искать скорее в падении предельной эффективности капитала, которое проявляется, во-первых, в движении вниз вдоль кривой по мере добавления все больших и больших количеств капитальных благ к общей массе капитала и, во-вторых, в смещении вниз самой кривой, по мере того как ожидания становятся все более мрачными. Коротко говоря, причина, в силу которой норма инвестирования, достигнутая при буме, не может быть сохранена, состоит в том, что эта норма инвестирования имеет тенденцию превысить потребности в долгосрочных капиталовложениях, определяемые ростом народонаселения и изменениями в технике. Но это не исключает того, что и другие факторы (например, норма процента) могут играть здесь большую или меньшую роль (варьируя от цикла к циклу).</w:t>
      </w:r>
    </w:p>
    <w:p w:rsidR="00D33703" w:rsidRDefault="00D33703" w:rsidP="00D33703">
      <w:pPr>
        <w:jc w:val="both"/>
      </w:pPr>
    </w:p>
    <w:p w:rsidR="00FD4B2C" w:rsidRPr="00D33703" w:rsidRDefault="00FD4B2C" w:rsidP="00D33703">
      <w:pPr>
        <w:jc w:val="both"/>
      </w:pPr>
      <w:bookmarkStart w:id="0" w:name="_GoBack"/>
      <w:bookmarkEnd w:id="0"/>
    </w:p>
    <w:p w:rsidR="00D33703" w:rsidRPr="00D33703" w:rsidRDefault="00D33703" w:rsidP="00D33703">
      <w:pPr>
        <w:jc w:val="center"/>
        <w:rPr>
          <w:b/>
          <w:sz w:val="28"/>
          <w:szCs w:val="28"/>
        </w:rPr>
      </w:pPr>
      <w:r w:rsidRPr="00D33703">
        <w:rPr>
          <w:b/>
          <w:sz w:val="28"/>
          <w:szCs w:val="28"/>
        </w:rPr>
        <w:t>Глава 20. Последовательности, опережения и отставания: Уэсли Митчелл</w:t>
      </w:r>
    </w:p>
    <w:p w:rsidR="00D33703" w:rsidRPr="00D33703" w:rsidRDefault="00D33703" w:rsidP="00D33703">
      <w:pPr>
        <w:jc w:val="center"/>
        <w:rPr>
          <w:b/>
          <w:sz w:val="28"/>
          <w:szCs w:val="28"/>
        </w:rPr>
      </w:pPr>
      <w:r w:rsidRPr="00D33703">
        <w:rPr>
          <w:b/>
          <w:sz w:val="28"/>
          <w:szCs w:val="28"/>
        </w:rPr>
        <w:t>Уэсли Митчелл (I874—1948)</w:t>
      </w:r>
    </w:p>
    <w:p w:rsidR="00D33703" w:rsidRPr="00D33703" w:rsidRDefault="00D33703" w:rsidP="00D33703">
      <w:pPr>
        <w:jc w:val="both"/>
      </w:pPr>
    </w:p>
    <w:p w:rsidR="00D33703" w:rsidRPr="00D33703" w:rsidRDefault="00D33703" w:rsidP="00D33703">
      <w:pPr>
        <w:jc w:val="both"/>
      </w:pPr>
      <w:r w:rsidRPr="00D33703">
        <w:t>Ранние исследования Митчелла начались работой "История гринбеков" [Mitchell W,C. A History of Greenbacks. University of Chicago Press, 1903. [Гринбеки — казначейские бумажные деньги, выпущенные в США впервые в 1862 г. для покрытия военных расходов. — Прим. ред.] ] и завершились опубликованием в 1913 г. книги "Экономические циклы" [Mitchell W.C. Business Cycles. University of California Press, 1913.]. Первая работа была посвящена анализу бурных потрясений эпохи гражданской войны с ее мощными приливными волнами инфляции и дефляции. Но за этими сотрясениями последовал долгий период довольно умеренного волнообразного развития, по временам, правда, дававшего немалой высоты взлеты и глубокие падения. Закончены были эти ранние работы, охватившие полвека американской истории, только к началу первой мировой войны. В дальнейшем при жизни Митчелла достаточно стабильное положение экономики длилось меньше одного десятилетия — в благополучные 20-е годы. А дальше пришла мировая депрессия небывалой суровости и длительности, и за нею последовала вторая весь мир поглотившая война, которая нанесла сокрушительные удары (их действие мы все еще не в состоянии полностью оценить) по экономическому строю и институтам Западной Европы и в меньшей, но все же внушительной мере по Соединенным Штатам.</w:t>
      </w:r>
    </w:p>
    <w:p w:rsidR="00D33703" w:rsidRPr="00D33703" w:rsidRDefault="00D33703" w:rsidP="00D33703">
      <w:pPr>
        <w:jc w:val="both"/>
      </w:pPr>
    </w:p>
    <w:p w:rsidR="00D33703" w:rsidRPr="00D33703" w:rsidRDefault="00D33703" w:rsidP="00D33703">
      <w:pPr>
        <w:jc w:val="both"/>
      </w:pPr>
      <w:r w:rsidRPr="00D33703">
        <w:t xml:space="preserve">Митчелл приучил себя изучать экономическую систему в движении. Но чем дальше, тем больше приходил он к тому, чтобы рассматривать ее динамический характер в </w:t>
      </w:r>
      <w:r w:rsidRPr="00D33703">
        <w:lastRenderedPageBreak/>
        <w:t>категориях относительно умеренных волнообразных движений. Термин "экономический цикл" стал популярным и приемлемым понятием. Деловые люди не находят больше предосудительным описывать систему свободного предпринимательства как систему, движущуюся в постоянных и самих себя порождающих циклах. Пожалуй, даже они рассматривают эти колебания как "биения сердца" живой, динамической системы. Экономический цикл стал очередным увлечением деловых кругов; предсказания стали национальным спортом, порою даже более интересным, нежели игра в национальную политику.</w:t>
      </w:r>
    </w:p>
    <w:p w:rsidR="00D33703" w:rsidRPr="00D33703" w:rsidRDefault="00D33703" w:rsidP="00D33703">
      <w:pPr>
        <w:jc w:val="both"/>
      </w:pPr>
    </w:p>
    <w:p w:rsidR="00D33703" w:rsidRPr="00D33703" w:rsidRDefault="00D33703" w:rsidP="00D33703">
      <w:pPr>
        <w:jc w:val="both"/>
      </w:pPr>
      <w:r w:rsidRPr="00D33703">
        <w:t>Мировая война и депрессия</w:t>
      </w:r>
    </w:p>
    <w:p w:rsidR="00D33703" w:rsidRPr="00D33703" w:rsidRDefault="00D33703" w:rsidP="00D33703">
      <w:pPr>
        <w:jc w:val="both"/>
      </w:pPr>
    </w:p>
    <w:p w:rsidR="00D33703" w:rsidRPr="00D33703" w:rsidRDefault="00D33703" w:rsidP="00D33703">
      <w:pPr>
        <w:jc w:val="both"/>
      </w:pPr>
      <w:r w:rsidRPr="00D33703">
        <w:t>Тридцать пять лет жизни Митчелла с 1913 г. (даты опубликования его "Экономических циклов") до дня его смерти в 1948 г. могут быть разделены на две равные части. Первые 17 или 18 лет повторили (если позволить себе очень грубое сравнение) историю с гринбеками и то, что за нею последовало. Вначале были военный подъем цен, короткий послевоенный бум восстановления запасов, короткая, но острая депрессия, а затем полоса высокого, с легкими колебаниями уровня процветания и занятости. Это были захватывающие явления; и Митчелл, более чем кто-либо другой из экономистов, был подготовлен к тому, чтобы разобраться в них. Он энергично погрузился в экономические изыскания и в изучение вопросов государственной политики, к которым поток событий не мог не привлечь его внимания. Прежде всего появились его работы об индексах и ценах в годы войны, а потом начиная с 1920 г. обширная программа эмпирических исследований Национального бюро экономических исследований, директором которого он стал. Второй период (1930-1948 гг.) принес Великую депрессию и вторую мировую войну.</w:t>
      </w:r>
    </w:p>
    <w:p w:rsidR="00D33703" w:rsidRPr="00D33703" w:rsidRDefault="00D33703" w:rsidP="00D33703">
      <w:pPr>
        <w:jc w:val="both"/>
      </w:pPr>
    </w:p>
    <w:p w:rsidR="00D33703" w:rsidRPr="00D33703" w:rsidRDefault="00D33703" w:rsidP="00D33703">
      <w:pPr>
        <w:jc w:val="both"/>
      </w:pPr>
      <w:r w:rsidRPr="00D33703">
        <w:t>Процесс кумулятивных изменений</w:t>
      </w:r>
    </w:p>
    <w:p w:rsidR="00D33703" w:rsidRPr="00D33703" w:rsidRDefault="00D33703" w:rsidP="00D33703">
      <w:pPr>
        <w:jc w:val="both"/>
      </w:pPr>
    </w:p>
    <w:p w:rsidR="00D33703" w:rsidRPr="00D33703" w:rsidRDefault="00D33703" w:rsidP="00D33703">
      <w:pPr>
        <w:jc w:val="both"/>
      </w:pPr>
      <w:r w:rsidRPr="00D33703">
        <w:t>Технический прогресс с перемежающимися волнами нововведений и капиталообразования никогда не играл большой роли в концепции экономического цикла у Митчелла. Более того, нелегко ввести в его схему грандиозные подъемы двух великих войн и опустошительное крушение Великой депрессии. Для него экономические циклы представляли собою в существе своем колебания. Повторяющиеся фазы экономической активности "вырастают одна из другой и врастают одна в другую". В своей книге 1913 г. он объявил, что теория экономических циклов должна быть "описательным анализом кумулятивных изменений, посредством которых один ряд экономических условий сам себя преобразует в другой ряд". Внутренних экономических процессов вполне достаточно, чтобы одна фаза цикла развилась в другую фазу без побочного содействия со стороны какого-либо "нарушающего обстоятельства". В представлении Митчелла, стало быть, основная задача в изучении экономического цикла состоит в том, чтобы отыскивать регулярные последовательности, обнаруживать опережения и отставания важнейших экономических переменных, прослеживать "процессы кумулятивных изменений".</w:t>
      </w:r>
    </w:p>
    <w:p w:rsidR="00D33703" w:rsidRPr="00D33703" w:rsidRDefault="00D33703" w:rsidP="00D33703">
      <w:pPr>
        <w:jc w:val="both"/>
      </w:pPr>
    </w:p>
    <w:p w:rsidR="00D33703" w:rsidRPr="00D33703" w:rsidRDefault="00D33703" w:rsidP="00D33703">
      <w:pPr>
        <w:jc w:val="both"/>
      </w:pPr>
      <w:r w:rsidRPr="00D33703">
        <w:t xml:space="preserve">Гипотеза, с которой выступил Митчелл (но которую, как он обнаружил, не так-то просто доказать на основе имевшихся в его распоряжении эмпирических данных), такова: каждая фаза цикла рождается из предыдущей, она не зависит от экзогенных факторов, внешних по отношению к самой экономической системе, таких, как прерывистый, а может быть, и непрерывный прогресс техники, рост народонаселения, войны, урожай, автономные явления в кредитно-денежной сфере или другие внешние импульсы. Периоды экспансии и сжатия кумулятивного самопроизвольного процесса легко можно уложить в рамки такой гипотезы. Но трудности встают (и Митчеллу пришлось бороться с ними) в точках поворота. По сути дела, он призвал на помощь экзогенные факторы, например в нижней точке поворота появление новых продуктов, новых процессов и рост населения. Как показывает </w:t>
      </w:r>
      <w:r w:rsidRPr="00D33703">
        <w:lastRenderedPageBreak/>
        <w:t>внимательное чтение "Экономических циклов", положения о верхней точке поворота в особенности свидетельствуют, что для объяснения самопроизвольного процесса требуется больше, чем может дать даже подробное изложение последовательности событий. Скептически относясь к тому виду абстрактного теоретизирования, которое содержится в строгих эндогенных объяснениях верхней точки поворота, Митчелл удовольствовался описательным анализом.</w:t>
      </w:r>
    </w:p>
    <w:p w:rsidR="00D33703" w:rsidRPr="00D33703" w:rsidRDefault="00D33703" w:rsidP="00D33703">
      <w:pPr>
        <w:jc w:val="both"/>
      </w:pPr>
    </w:p>
    <w:p w:rsidR="00D33703" w:rsidRPr="00D33703" w:rsidRDefault="00D33703" w:rsidP="00D33703">
      <w:pPr>
        <w:jc w:val="both"/>
      </w:pPr>
      <w:r w:rsidRPr="00D33703">
        <w:t>Концепция цикла Митчелла</w:t>
      </w:r>
    </w:p>
    <w:p w:rsidR="00D33703" w:rsidRPr="00D33703" w:rsidRDefault="00D33703" w:rsidP="00D33703">
      <w:pPr>
        <w:jc w:val="both"/>
      </w:pPr>
    </w:p>
    <w:p w:rsidR="00D33703" w:rsidRPr="00D33703" w:rsidRDefault="00D33703" w:rsidP="00D33703">
      <w:pPr>
        <w:jc w:val="both"/>
      </w:pPr>
      <w:r w:rsidRPr="00D33703">
        <w:t>Тем не менее концепция цикла как самопроизвольного движения, вырастающего из скрытых внутренних процессов самой экономической системы, была интересной и плодотворной гипотезой; и она оказала глубокое влияние на экономическое мышление во всем мире. Концепция была сформулирована решительно и искусно: с бесконечными вариациями была она вплетена в описание последовательности событий, и постоянными, многократными повторениями она вбивалась в сознание читателя. Можно смело сказать, что не было человека, который, прочтя книгу Митчелла "Экономические циклы", продолжал бы думать о депрессии и процветании совершенно так, как думал до этого.</w:t>
      </w:r>
    </w:p>
    <w:p w:rsidR="00D33703" w:rsidRPr="00D33703" w:rsidRDefault="00D33703" w:rsidP="00D33703">
      <w:pPr>
        <w:jc w:val="both"/>
      </w:pPr>
    </w:p>
    <w:p w:rsidR="00D33703" w:rsidRPr="00D33703" w:rsidRDefault="00D33703" w:rsidP="00D33703">
      <w:pPr>
        <w:jc w:val="both"/>
      </w:pPr>
      <w:r w:rsidRPr="00D33703">
        <w:t>Своей книгой 1913 г. Митчелл добился того, что проблема экономического цикла покинула башню из слоновой кости и вошла в "рабочий инвентарь" всякого пишущего по финансовым вопросам и каждого бизнесмена. Она была переведена на язык рыночной площади. Деловой человек сразу признал, что наконец появился компетентный отчет о том, что происходит в действительной экономической жизни. А для специалиста-экономиста всякая дискуссия о "кризисах" стала чем-то давно устарелым. Конечно, концепция цикла уже гораздо раньше выдвигалась многими авторами, и все же именно Митчелл был тем, кто завершил дело. Отныне явлением, подлежащим изучению, стал цикл — развертывающееся связное движение, которое должно рассматриваться как целое.</w:t>
      </w:r>
    </w:p>
    <w:p w:rsidR="00D33703" w:rsidRPr="00D33703" w:rsidRDefault="00D33703" w:rsidP="00D33703">
      <w:pPr>
        <w:jc w:val="both"/>
      </w:pPr>
    </w:p>
    <w:p w:rsidR="00D33703" w:rsidRPr="00D33703" w:rsidRDefault="00D33703" w:rsidP="00D33703">
      <w:pPr>
        <w:jc w:val="both"/>
      </w:pPr>
      <w:r w:rsidRPr="00D33703">
        <w:t>Благоприятные или неблагоприятные события, говорит Митчелл, могут играть некоторую роль. Но обычно они лишь ускоряют или замедляют уже идущий процесс расширения или сжатия. Счастливые случайности заслуживают не больше доверия в качестве объяснения экономического оживления, нежели "ныне отброшенная теория, что кризисы — "патологические" явления, вызванные какой-то "анормальной" причиной". Внутренние экономические процессы — совершенно достаточная причина для перехода из одной фазы цикла в другую "без побочной помощи со стороны какого-либо нарушающего обстоятельства" [Mitchell W.C. Business Cycles. P. 453. ].</w:t>
      </w:r>
    </w:p>
    <w:p w:rsidR="00D33703" w:rsidRPr="00D33703" w:rsidRDefault="00D33703" w:rsidP="00D33703">
      <w:pPr>
        <w:jc w:val="both"/>
      </w:pPr>
    </w:p>
    <w:p w:rsidR="00D33703" w:rsidRPr="00D33703" w:rsidRDefault="00D33703" w:rsidP="00D33703">
      <w:pPr>
        <w:jc w:val="both"/>
      </w:pPr>
      <w:r w:rsidRPr="00D33703">
        <w:t>Поиски прибыли</w:t>
      </w:r>
    </w:p>
    <w:p w:rsidR="00D33703" w:rsidRPr="00D33703" w:rsidRDefault="00D33703" w:rsidP="00D33703">
      <w:pPr>
        <w:jc w:val="both"/>
      </w:pPr>
    </w:p>
    <w:p w:rsidR="00D33703" w:rsidRPr="00D33703" w:rsidRDefault="00D33703" w:rsidP="00D33703">
      <w:pPr>
        <w:jc w:val="both"/>
      </w:pPr>
      <w:r w:rsidRPr="00D33703">
        <w:t>Поиски прибыли, по мнению Митчелла, — это центральный фактор, управляющий экономической деятельностью. В соответствии с этим все рассмотрение, говорит он, должно быть сосредоточено вокруг перспектив прибыли [Ibid. P. 450.].</w:t>
      </w:r>
    </w:p>
    <w:p w:rsidR="00D33703" w:rsidRPr="00D33703" w:rsidRDefault="00D33703" w:rsidP="00D33703">
      <w:pPr>
        <w:jc w:val="both"/>
      </w:pPr>
    </w:p>
    <w:p w:rsidR="00D33703" w:rsidRPr="00D33703" w:rsidRDefault="00D33703" w:rsidP="00D33703">
      <w:pPr>
        <w:jc w:val="both"/>
      </w:pPr>
      <w:r w:rsidRPr="00D33703">
        <w:t>Итак, каковы бы ни были факторы, влияющие на прибыль, все они попадают в круг анализа. Но главное значение имеют следующие факторы: (1) цены, из которых складываются денежные поступления предприятий; (2) цены, из которых складываются расходы предприятий; (3) объем продаж; (4) денежные средства для производства платежей; (5) доступность банковского кредита. Требуется узнать, каким колебаниям подвержены эти факторы, и проследить их взаимодействия, чтобы увидеть, как они влияют на перспективы прибыли [Mitchell W.C. Business Cycles.. P. 451.].</w:t>
      </w:r>
    </w:p>
    <w:p w:rsidR="00D33703" w:rsidRPr="00D33703" w:rsidRDefault="00D33703" w:rsidP="00D33703">
      <w:pPr>
        <w:jc w:val="both"/>
      </w:pPr>
    </w:p>
    <w:p w:rsidR="00D33703" w:rsidRPr="00D33703" w:rsidRDefault="00D33703" w:rsidP="00D33703">
      <w:pPr>
        <w:jc w:val="both"/>
      </w:pPr>
      <w:r w:rsidRPr="00D33703">
        <w:t>Фаза оживления</w:t>
      </w:r>
    </w:p>
    <w:p w:rsidR="00D33703" w:rsidRPr="00D33703" w:rsidRDefault="00D33703" w:rsidP="00D33703">
      <w:pPr>
        <w:jc w:val="both"/>
      </w:pPr>
    </w:p>
    <w:p w:rsidR="00D33703" w:rsidRPr="00D33703" w:rsidRDefault="00D33703" w:rsidP="00D33703">
      <w:pPr>
        <w:jc w:val="both"/>
      </w:pPr>
      <w:r w:rsidRPr="00D33703">
        <w:lastRenderedPageBreak/>
        <w:t>Вот краткое изложение последовательности событий, как оно дано у Митчелла (мы начинаем с фазы подъема в цикле): "Сами условия экономической депрессии порождают оживление активности". Оживление может быть приписано процессам, которые с необходимостью развертываются в период депрессии и формируют благоприятные условия. Среди благоприятных следствий трудных времен должны быть отмечены следующие: (1) снижение издержек, как основных, так и дополнительных; (2) сокращение товароматериальных запасов; (3) низкая норма процента; (4) прочная позиция банков как заимодавцев; (5) возрастание массы капиталов, ищущих сфер приложения. Эти условия развиваются из самой депрессии, и каждое из них содействует возникновению обстановки, благоприятствующей оживлению.</w:t>
      </w:r>
    </w:p>
    <w:p w:rsidR="00D33703" w:rsidRPr="00D33703" w:rsidRDefault="00D33703" w:rsidP="00D33703">
      <w:pPr>
        <w:jc w:val="both"/>
      </w:pPr>
    </w:p>
    <w:p w:rsidR="00D33703" w:rsidRPr="00D33703" w:rsidRDefault="00D33703" w:rsidP="00D33703">
      <w:pPr>
        <w:jc w:val="both"/>
      </w:pPr>
      <w:r w:rsidRPr="00D33703">
        <w:t>Когда дезинвестиция в области товароматериальных запасов прекращается, текущие закупки розничных торговцев и оптовиков увеличиваются, даже если и не наступит изменений в текущих покупках потребителей. Торговцы перестают распродавать запасы. Заказы промышленникам поэтому растут. Но и домашние запасы одежды, и предметы домашней обстановки постепенно оказываются изношенными и пришедшими в негодность. Появляется необходимость покупать новые, если только можно найти для этого деньги. Непрекращающийся рост народонаселения оказывает влияние на совокупный объем потребительского спроса. "Развитие новых вкусов у потребителей, появление новых материалов и введение новых процессов не приостанавливаются даже в период депрессии". Некоторое время лица, желающие начать новое дело, могут на выгодных условиях скупать старые предприятия (вследствие банкротств и реорганизаций, вызванных депрессией), но затем возможности для этого становятся все менее благоприятными. Тогда те, кто отваживается открыть новые предприятия, строят их сами. Спрос на новое строительство и новое оборудование поощряется низкой нормой процента, наличием капиталов, ищущих вложения, и низкими строительными издержками. Во время депрессии новое строительство и новая установка оборудования приостанавливаются, но "накопление технических усовершенствований продолжается". Развивается и растет, стало быть, "побуждение к инвестированию в новое оборудование" [Mitchell W.C. Business Cycles. P. 565-567. ].</w:t>
      </w:r>
    </w:p>
    <w:p w:rsidR="00D33703" w:rsidRPr="00D33703" w:rsidRDefault="00D33703" w:rsidP="00D33703">
      <w:pPr>
        <w:jc w:val="both"/>
      </w:pPr>
    </w:p>
    <w:p w:rsidR="00D33703" w:rsidRPr="00D33703" w:rsidRDefault="00D33703" w:rsidP="00D33703">
      <w:pPr>
        <w:jc w:val="both"/>
      </w:pPr>
      <w:r w:rsidRPr="00D33703">
        <w:t>Под комбинированным давлением этих различных сил происходит заметное увеличение потребительского и производственного спроса. Расширение спроса поднимает физический объем производства. Уменьшение основных и накладных расходов, действуя в сочетании с этим возрастанием физического объема, поднимает текущие и ожидаемые прибыли.</w:t>
      </w:r>
    </w:p>
    <w:p w:rsidR="00D33703" w:rsidRPr="00D33703" w:rsidRDefault="00D33703" w:rsidP="00D33703">
      <w:pPr>
        <w:jc w:val="both"/>
      </w:pPr>
    </w:p>
    <w:p w:rsidR="00D33703" w:rsidRPr="00D33703" w:rsidRDefault="00D33703" w:rsidP="00D33703">
      <w:pPr>
        <w:jc w:val="both"/>
      </w:pPr>
      <w:r w:rsidRPr="00D33703">
        <w:t>Задержимся несколько и разберемся в сказанном. Считается, что, помимо благоприятных условий (ситуация в кредитно-денежной сфере, издержки и т.д.), два фактора повинны в том, что экономика получает толчок вверх. Это: (1) прекращение торговцами и потребителями дезинвестирования в области товарных запасов и (2) технический прогресс [К этому можно добавить другой важный экзогенный фактор — рост народонаселения. ], проявляющийся в новых продуктах и новых процессах производства. Первый фактор, действительно, вырастает из внутреннего развития самого цикла; но технический прогресс не развертывается автоматически из циклической последовательности событий. Технические изменения — по большей части экзогенный фактор, внешний импульс, на который реагирует экономика. Коротко говоря, процесс "кумулятивного изменения" содержит в себе больше, нежели последовательность таких переменных, которые эндогенны относительно самого цикла.</w:t>
      </w:r>
    </w:p>
    <w:p w:rsidR="00D33703" w:rsidRPr="00D33703" w:rsidRDefault="00D33703" w:rsidP="00D33703">
      <w:pPr>
        <w:jc w:val="both"/>
      </w:pPr>
    </w:p>
    <w:p w:rsidR="00D33703" w:rsidRPr="00D33703" w:rsidRDefault="00D33703" w:rsidP="00D33703">
      <w:pPr>
        <w:jc w:val="both"/>
      </w:pPr>
      <w:r w:rsidRPr="00D33703">
        <w:t xml:space="preserve">Первым указанием на оживление является, согласно Митчеллу, возрастание физического объема торговли. Затем, с некоторым отставанием, наступает подъем цен. И этот последний распространяется вширь и кумулятивно нарастает. Различные части общей </w:t>
      </w:r>
      <w:r w:rsidRPr="00D33703">
        <w:lastRenderedPageBreak/>
        <w:t>системы цен (цены оптовые, розничные, предметов потребления, производственных благ, сырья,- заработная плата, процентные ставки) реагируют с неодинаковой быстротой. По мере того как цикл развивается от депрессии к вершине процветания, во внутренней структуре системы цен происходит, таким образом, сдвиг [Mitchell W.C. Business Cycles. P. 452-468.].</w:t>
      </w:r>
    </w:p>
    <w:p w:rsidR="00D33703" w:rsidRPr="00D33703" w:rsidRDefault="00D33703" w:rsidP="00D33703">
      <w:pPr>
        <w:jc w:val="both"/>
      </w:pPr>
    </w:p>
    <w:p w:rsidR="00D33703" w:rsidRPr="00D33703" w:rsidRDefault="00D33703" w:rsidP="00D33703">
      <w:pPr>
        <w:jc w:val="both"/>
      </w:pPr>
      <w:r w:rsidRPr="00D33703">
        <w:t>Отношение между издержками и продажными ценами развивается таким путем, чтобы расширилась доля прибыли. Этот процесс в сочетании со все большим физическим объемом производства увеличивает массу прибыли. И так как "поиски прибыли — это движущая сила денежной экономики", то кумулятивный процесс усиливается.</w:t>
      </w:r>
    </w:p>
    <w:p w:rsidR="00D33703" w:rsidRPr="00D33703" w:rsidRDefault="00D33703" w:rsidP="00D33703">
      <w:pPr>
        <w:jc w:val="both"/>
      </w:pPr>
    </w:p>
    <w:p w:rsidR="00D33703" w:rsidRPr="00D33703" w:rsidRDefault="00D33703" w:rsidP="00D33703">
      <w:pPr>
        <w:jc w:val="both"/>
      </w:pPr>
      <w:r w:rsidRPr="00D33703">
        <w:t>Накопление напряжений</w:t>
      </w:r>
    </w:p>
    <w:p w:rsidR="00D33703" w:rsidRPr="00D33703" w:rsidRDefault="00D33703" w:rsidP="00D33703">
      <w:pPr>
        <w:jc w:val="both"/>
      </w:pPr>
    </w:p>
    <w:p w:rsidR="00D33703" w:rsidRPr="00D33703" w:rsidRDefault="00D33703" w:rsidP="00D33703">
      <w:pPr>
        <w:jc w:val="both"/>
      </w:pPr>
      <w:r w:rsidRPr="00D33703">
        <w:t>"Чем живее ощущается этот кумулятивный рост процветания, тем труднее становится ответить на вопрос, почему процветание не длится неограниченно долго". Неблагоприятные события могут случаться и часто случаются. Но такие невзгоды больше чем перекрываются огромным изобилием периода процветания, и "накопленная движущая сила хороших времен может без серьезного урона преодолеть немало таких преград". Невзгоды не объясняют, почему процветанию приходит конец. В самом деле, многие периоды "интенсивного процветания кончались годами обилия, мира и хорошей жизни. Поэтому убыль, как и рост процветания, следует объяснять не влиянием внешних "нарушающих причин", а процессами, регулярно протекающими во внутреннем мире самой экономики" [Mitchell W.C. Business Cycles. P. 473.]. Напряжения накопляются внутри самой экономической системы, "пока они, наконец, не подрывают ее равновесия" [Ibid. P. 474.].</w:t>
      </w:r>
    </w:p>
    <w:p w:rsidR="00D33703" w:rsidRPr="00D33703" w:rsidRDefault="00D33703" w:rsidP="00D33703">
      <w:pPr>
        <w:jc w:val="both"/>
      </w:pPr>
    </w:p>
    <w:p w:rsidR="00D33703" w:rsidRPr="00D33703" w:rsidRDefault="00D33703" w:rsidP="00D33703">
      <w:pPr>
        <w:jc w:val="both"/>
      </w:pPr>
      <w:r w:rsidRPr="00D33703">
        <w:t>К числу угрожающих напряжений, постепенно накапливающихся во времена высокого процветания, относится медленное, но неуклонное увеличение издержек. Фиксированные расходы (процентные ставки, арендная плата, амортизационные отчисления) растут. Устарелое оборудование снова вводится в строй ввиду невыполненных заказов и обильного спроса. Ставки заработной платы растут, в производство вовлекается менее эффективная рабочая сила, и общий уровень производительности труда падает в периоды процветания. Растет цена материалов. Некоторое значение (особенно для торговых классов) имеет и рост процентной ставки на краткосрочные ссуды. Само управление предприятиями оказывается отягощенным и теряет способность справляться с задачами экономической администрации. Все эти растущие издержки грозят вторгнуться в границы прибыли.</w:t>
      </w:r>
    </w:p>
    <w:p w:rsidR="00D33703" w:rsidRPr="00D33703" w:rsidRDefault="00D33703" w:rsidP="00D33703">
      <w:pPr>
        <w:jc w:val="both"/>
      </w:pPr>
    </w:p>
    <w:p w:rsidR="00D33703" w:rsidRPr="00D33703" w:rsidRDefault="00D33703" w:rsidP="00D33703">
      <w:pPr>
        <w:jc w:val="both"/>
      </w:pPr>
      <w:r w:rsidRPr="00D33703">
        <w:t>Быстрое расширение объема промышленного оборудования порождает другого рода напряжения. Сооружение новых производственных единиц и начало осуществления новых строительных проектов раздувают объем производства и поднимают цены. "Но в то же самое время цены, предлагаемые этими предприятиями за труд и материалы, содействуют тому, что издержки предприятий растут по всем линиям, описанным в предыдущем разделе". Когда агрегаты нового оборудования изготовлены и введены в действие, предприниматели, которым они принадлежат, начинают конкурировать между собой из-за рабочих и сырья и, с другой стороны, бросают свою продукцию на рынок. "Эта деятельность ведет к тому, что еще больше усиливаются факторы, увеличивающие издержки всякого производства, и вместе с тем встают преграды на пути роста продажных цен". Но так как производство оборудования требует времени, то процветание может "подойти к гребню приливной волны до того, как новое оборудование начнет серьезно усиливать вторжения издержек в границы прибыли" [Mitchell W.C. Business Cycles. P. 485.].</w:t>
      </w:r>
    </w:p>
    <w:p w:rsidR="00D33703" w:rsidRPr="00D33703" w:rsidRDefault="00D33703" w:rsidP="00D33703">
      <w:pPr>
        <w:jc w:val="both"/>
      </w:pPr>
    </w:p>
    <w:p w:rsidR="00D33703" w:rsidRPr="00D33703" w:rsidRDefault="00D33703" w:rsidP="00D33703">
      <w:pPr>
        <w:jc w:val="both"/>
      </w:pPr>
      <w:r w:rsidRPr="00D33703">
        <w:lastRenderedPageBreak/>
        <w:t>На рынке возникает недостаток денежных средств для инвестирования. Начинают раздаваться жалобы на "нехватку капитала". При сохранении прежней нормы процента предложение денежного капитала уже больше не равно спросу. "Условия, на которых предоставляются долгосрочные ссуды, становятся обременительными" [Ibid. P. 486. ]. Заемщики берут ссуды "больше под акции и меньше под облигации" и "платят высокий учетный процент по одно-, двух- или трехгодичным векселям, вместо того чтобы продавать долгосрочные облигации".</w:t>
      </w:r>
    </w:p>
    <w:p w:rsidR="00D33703" w:rsidRPr="00D33703" w:rsidRDefault="00D33703" w:rsidP="00D33703">
      <w:pPr>
        <w:jc w:val="both"/>
      </w:pPr>
    </w:p>
    <w:p w:rsidR="00D33703" w:rsidRPr="00D33703" w:rsidRDefault="00D33703" w:rsidP="00D33703">
      <w:pPr>
        <w:jc w:val="both"/>
      </w:pPr>
      <w:r w:rsidRPr="00D33703">
        <w:t>"Спрос общества на капитал претерпевает обычно значительное сокращение в год, предшествующий кризису". Это уменьшение не означает, утверждает Митчелл, "что у предприятий уменьшилось желание обеспечить себя денежными средствами, — это означает, что руководители не желают взваливать на свои компании на долгий ряд лет тяжелые фиксированные расходы, которые при господствующей обстановке возникли бы в результате займов. Они предпочитают отложить осуществление своих планов на то время, когда средства можно будет раздобыть на лучших условиях" [Ibid. P. 487.].</w:t>
      </w:r>
    </w:p>
    <w:p w:rsidR="00D33703" w:rsidRPr="00D33703" w:rsidRDefault="00D33703" w:rsidP="00D33703">
      <w:pPr>
        <w:jc w:val="both"/>
      </w:pPr>
    </w:p>
    <w:p w:rsidR="00D33703" w:rsidRPr="00D33703" w:rsidRDefault="00D33703" w:rsidP="00D33703">
      <w:pPr>
        <w:jc w:val="both"/>
      </w:pPr>
      <w:r w:rsidRPr="00D33703">
        <w:t>Мы не находим здесь признания возможности того, что инвестирование в заводы и оборудование, дома, административные здания, гостиницы и т.д. может достигнуть точки временного насыщения, как это полагают Шпитгоф, Робертсон и другие.</w:t>
      </w:r>
    </w:p>
    <w:p w:rsidR="00D33703" w:rsidRPr="00D33703" w:rsidRDefault="00D33703" w:rsidP="00D33703">
      <w:pPr>
        <w:jc w:val="both"/>
      </w:pPr>
    </w:p>
    <w:p w:rsidR="00D33703" w:rsidRPr="00D33703" w:rsidRDefault="00D33703" w:rsidP="00D33703">
      <w:pPr>
        <w:jc w:val="both"/>
      </w:pPr>
      <w:r w:rsidRPr="00D33703">
        <w:t>Что процветание приходит к концу, Митчелл объясняет ростом издержек, который порождается самим же процветанием. Увеличение издержек грозит уменьшить прибыль. "Но если и так, остается еще проблема, требующая решения. Почему предприниматели не могут защитить границы своей прибыли от угрожающих вторжений со стороны издержек тем, что в достаточной мере поднимут продажные цены?" [Можно было бы также спросить: если происходит вторжение в пределы прибыли, то почему конкуренция не снижает цены на труд и материалы в такой мере, чтобы стабилизировать издержки на уровне, обеспечивающем удовлетворительный размер прибыли? И действительно, Митчелл, как отмечено выше, ставит подобный вопрос, но ему не удается дать на него удовлетворительный ответ. И причина его неудачи главным образом в том, что он не принимал в расчет факторы, вызывающие снижение уровня реального инвестирования. ] Поверхностным ответом на этот вопрос было бы, как думает Митчелл, утверждение о "недостаточности количества денег". При ограниченных резервах банковский кредит нельзя расширять неограниченно.</w:t>
      </w:r>
    </w:p>
    <w:p w:rsidR="00D33703" w:rsidRPr="00D33703" w:rsidRDefault="00D33703" w:rsidP="00D33703">
      <w:pPr>
        <w:jc w:val="both"/>
      </w:pPr>
    </w:p>
    <w:p w:rsidR="00D33703" w:rsidRPr="00D33703" w:rsidRDefault="00D33703" w:rsidP="00D33703">
      <w:pPr>
        <w:jc w:val="both"/>
      </w:pPr>
      <w:r w:rsidRPr="00D33703">
        <w:t>Но Митчелл считает, что этот ответ имеет только "известный академический интерес". Другие причины приостанавливают рост цен "до того, как банки решаются подвергнуть себя такому риску". И в самом деле, недостаточно показать, что рост общего уровня цен должен окончиться. Действительная задача состоит в том, чтобы показать, что именно "препятствует предприятиям сохранить прибыльную согласованность между движением двух рядов цен — цен, из которых складываются издержки, и цен, из которых складывается выручка". "Накопление напряжений между этими двумя частями системы цен" — вот что требуется объяснить [Mitchell W.C. Business Cycles. P. 496.].</w:t>
      </w:r>
    </w:p>
    <w:p w:rsidR="00D33703" w:rsidRPr="00D33703" w:rsidRDefault="00D33703" w:rsidP="00D33703">
      <w:pPr>
        <w:jc w:val="both"/>
      </w:pPr>
    </w:p>
    <w:p w:rsidR="00D33703" w:rsidRPr="00D33703" w:rsidRDefault="00D33703" w:rsidP="00D33703">
      <w:pPr>
        <w:jc w:val="both"/>
      </w:pPr>
      <w:r w:rsidRPr="00D33703">
        <w:t>Верхняя точка поворота</w:t>
      </w:r>
    </w:p>
    <w:p w:rsidR="00D33703" w:rsidRPr="00D33703" w:rsidRDefault="00D33703" w:rsidP="00D33703">
      <w:pPr>
        <w:jc w:val="both"/>
      </w:pPr>
    </w:p>
    <w:p w:rsidR="00D33703" w:rsidRPr="00D33703" w:rsidRDefault="00D33703" w:rsidP="00D33703">
      <w:pPr>
        <w:jc w:val="both"/>
      </w:pPr>
      <w:r w:rsidRPr="00D33703">
        <w:t xml:space="preserve">Если поставить проблему таким образом, то логично будет рассмотреть, возможно ли так приспособить издержки к стабилизированному уровню продажных цен, чтобы сохранить удовлетворительный размер прибыли. Почему это не могло бы привести к нескончаемому процветанию? Если проблема заключается только в том, чтобы сбалансировать издержки и цены, то силы рынка должны были бы быть в состоянии об этом позаботиться. Но на деле Митчелл не берется за решение вопроса, хотя он сам, как мы </w:t>
      </w:r>
      <w:r w:rsidRPr="00D33703">
        <w:lastRenderedPageBreak/>
        <w:t>видели, его поднял. Вместо этого он продолжает объяснять, почему продажные цены не могут дальше повышаться. Следует будто бы принять, что не существует возможности остановить непрерывный рост издержек, даже после того как начинается давление на размер прибыли, и что единственный выход — продолжать повышение продажных цен. Поэтому Митчелл, вместо того чтобы искать средства сбалансирования издержек и цен, стремится объяснить, почему (не считая гипотетических границ, налагаемых количеством денег) непрерывный рост цен невозможен.</w:t>
      </w:r>
    </w:p>
    <w:p w:rsidR="00D33703" w:rsidRPr="00D33703" w:rsidRDefault="00D33703" w:rsidP="00D33703">
      <w:pPr>
        <w:jc w:val="both"/>
      </w:pPr>
    </w:p>
    <w:p w:rsidR="00D33703" w:rsidRPr="00D33703" w:rsidRDefault="00D33703" w:rsidP="00D33703">
      <w:pPr>
        <w:jc w:val="both"/>
      </w:pPr>
      <w:r w:rsidRPr="00D33703">
        <w:t>Прежде всего некоторые цены фиксированы официальной регламентацией (коммунальные услуги), долгосрочными контрактами или обычаем. Затем ошибки оптимизма "ведут всегда в период процветания к тому, что некоторые рынки завалены товарами".. Далее, когда растущие процентные ставки и растущие издержки строительства начинают ограничивать заказы на материалы и продовольствие, "падение спроса грозит остановить рост цен в других отраслях, а возможно, и вызвать их падение" [Mitchell W.C. Business Cycles. P. 493. ]. (На это можно было бы возразить, что такой ход событий благоприятствовал бы сохранению процветания, так как благодаря ему замедлился бы рост издержек на труд и материалы для других отраслей.) Наконец, Митчелл ставит вопрос о том, не будет ли рост продажных цен предотвращен отставанием потребительского спроса (теория недопотребления!). Но он старается доказать, что это неправдоподобно, так как цены на предметы потребления падают- позднее, чем цены на производственные блага. Митчелл здесь упускает из виду возможность того, что, согласно принципу акселерации, замедление темпа возрастания потребительского спроса могло бы объяснить, почему абсолютное падение спроса и цен начинается с производственных благ. "Пока теории недопотребления не будут опираться на более убедительные доказательства, чем те, которые приводились в их пользу до сих пор, должен будет поэтому преобладать взгляд, что трудность оберегать прибыль от вторжений со стороны растущих издержек дает о себе знать раньше всего не в отраслях, имеющих дело с потребительскими товарами, а в других сферах экономики" [Ibid. P. 502.]. Здесь выступает уверенность Митчелла, что изучение явлений опережения и отставания может разрешить вопрос о причинах. При помощи теории производного спроса (принципа акселерации) было, однако, окончательно доказано, что эта уверенность была неосновательной.</w:t>
      </w:r>
    </w:p>
    <w:p w:rsidR="00D33703" w:rsidRPr="00D33703" w:rsidRDefault="00D33703" w:rsidP="00D33703">
      <w:pPr>
        <w:jc w:val="both"/>
      </w:pPr>
    </w:p>
    <w:p w:rsidR="00D33703" w:rsidRPr="00D33703" w:rsidRDefault="00D33703" w:rsidP="00D33703">
      <w:pPr>
        <w:jc w:val="both"/>
      </w:pPr>
      <w:r w:rsidRPr="00D33703">
        <w:t>Итак, Митчелл приходит к заключению, что имеются три причины, почему цены не могут непрерывно повышаться: (1) относительная устойчивость некоторых цен, (2) сокращение инвестирования в строительство и оборудование, вызванное высокими издержками строительства и высокими процентными ставками, (3) избыточная продукция и избыточные мощности, возникшие в некоторых сфеpax вследствие ошибок оптимизма. "Поэтому неминуемо должно наступить падение нормы прибыли" [Mitchell W.C. Business Cycles. P. 503. ]. Но нигде не показано, однако, почему не может прекратиться рост издержек, коль скоро перестают расти продажные цены.</w:t>
      </w:r>
    </w:p>
    <w:p w:rsidR="00D33703" w:rsidRPr="00D33703" w:rsidRDefault="00D33703" w:rsidP="00D33703">
      <w:pPr>
        <w:jc w:val="both"/>
      </w:pPr>
    </w:p>
    <w:p w:rsidR="00D33703" w:rsidRPr="00D33703" w:rsidRDefault="00D33703" w:rsidP="00D33703">
      <w:pPr>
        <w:jc w:val="both"/>
      </w:pPr>
      <w:r w:rsidRPr="00D33703">
        <w:t xml:space="preserve">Кроме того, это рассуждение не согласуется с собственными данными Митчелла о прибылях (по общему мнению — скудными данными). Цифры по Германии, использованные им, показывают, что прибыли "продолжали расти без перерыва в течение всего периода оживления активности и периода процветания, пока не дошли до кульминационного пункта в 1899 г." [Ibid. ] "Чистый доход от эксплуатации" у американских железных дорог и их "чистый доход", который включает доходы из других источников, неуклонно растут на протяжении всего периода бума [Ibid. P. 424-426. ]. Цифры Мида по 29 промышленным трестам, приведенные Митчеллом, показывают, что прибыли достигают своей высшей точки в последний год бума [Ibid. P. 431. ]. "Многие (вероятно, большинство) делают в это время больше денег, чем в какую-либо предшествующую стадию экономического цикла" [Ibid. P. 575. ]. Но перед значительным меньшинством, </w:t>
      </w:r>
      <w:r w:rsidRPr="00D33703">
        <w:lastRenderedPageBreak/>
        <w:t>говорит Митчелл, встает перспектива уменьшения прибылей еще до того, как это уменьшение становится всеобщим [Ibid. P. 503. ].</w:t>
      </w:r>
    </w:p>
    <w:p w:rsidR="00D33703" w:rsidRPr="00D33703" w:rsidRDefault="00D33703" w:rsidP="00D33703">
      <w:pPr>
        <w:jc w:val="both"/>
      </w:pPr>
    </w:p>
    <w:p w:rsidR="00D33703" w:rsidRPr="00D33703" w:rsidRDefault="00D33703" w:rsidP="00D33703">
      <w:pPr>
        <w:jc w:val="both"/>
      </w:pPr>
      <w:r w:rsidRPr="00D33703">
        <w:t>Здесь, думается мне, очень уместно вспомнить данные о прибылях корпораций, недавно опубликованные Национальным бюро экономических исследований. Эти данные показывают, что индекс всей суммы чистых прибылей корпораций движется синхронно с индексом промышленного производства и с общим базисным циклом. Индекс прибылей продолжает неуклонно расти вплоть до вершины бума. Но исследования Бюро показывают, кроме того, что процент компаний, у которых вместе с ходом цикла идет рост чистой прибыли, оказывается наибольшим вблизи средней точки фазы экспансии цикла. Это говорит о том, что многие компании достигают вершины своего собственного цикла прибыли на довольно ранних стадиях общего экономического подъема и в дальнейшем до конца бума продолжают получать высокие (но уже не самые высокие) прибыли. У других компаний их собственный цикл прибыли показывает неуклонный подъем до самой вершины бума. Совокупная чистая прибыль продолжает возрастать, пока большинство компаний еще движется вверх в своих собственных циклах прибыли. Когда вершина общего экономического бума остается позади, менее 50 % компании все еще движется вверх к своим собственным вершинам прибыли [Дальнейшее рассмотрение отношения размеров чистой прибыли к общему циклу см. в гл. 29 настоящей книги.].</w:t>
      </w:r>
    </w:p>
    <w:p w:rsidR="00D33703" w:rsidRPr="00D33703" w:rsidRDefault="00D33703" w:rsidP="00D33703">
      <w:pPr>
        <w:jc w:val="both"/>
      </w:pPr>
    </w:p>
    <w:p w:rsidR="00D33703" w:rsidRPr="00D33703" w:rsidRDefault="00D33703" w:rsidP="00D33703">
      <w:pPr>
        <w:jc w:val="both"/>
      </w:pPr>
      <w:r w:rsidRPr="00D33703">
        <w:t>Ни одного убедительного довода нельзя выставить в пользу тезиса, что точка поворота от процветания к депрессии вызывается понижением прибыли, как это, по-видимому, думает Митчелл. Возможно, мы будем ближе к истине, если будем рассматривать уровни прибыли как результат циклического движения, а не как причину цикла.</w:t>
      </w:r>
    </w:p>
    <w:p w:rsidR="00D33703" w:rsidRPr="00D33703" w:rsidRDefault="00D33703" w:rsidP="00D33703">
      <w:pPr>
        <w:jc w:val="both"/>
      </w:pPr>
    </w:p>
    <w:p w:rsidR="00D33703" w:rsidRPr="00D33703" w:rsidRDefault="00D33703" w:rsidP="00D33703">
      <w:pPr>
        <w:jc w:val="both"/>
      </w:pPr>
      <w:r w:rsidRPr="00D33703">
        <w:t>Исключительно важно различать среднюю, фактически полученную текущую прибыль от ожидаемой нормы дохода на последующее приращение реальных инвестиций, то есть от предельной эффективности капитала. Эта последняя может быть низка, даже равна нулю, когда первая еще находится на высоком уровне. Так, автомобильная компания может сегодня иметь очень хорошую прибыль, и вместе с тем она может не видеть перспектив, чтобы дополнительное оборудование могло принести удовлетворительную норму дохода. Новейшее оборудование может уже быть установлено, и существующих зданий и оборудования может быть вполне достаточно, чтобы обеспечить объем сбыта, на который можно рассчитывать. Стало быть, новое инвестирование не есть функция текущей средней нормы прибыли; она — функция нормы дохода сверх издержек, ожидаемой от добавочного приращения инвестиций. Чистое инвестирование стимулируется либо растущим сбытом, либо изобретениями, понижающими издержки, то есть двумя сторонами инвестиционного процесса — расширением и углублением.</w:t>
      </w:r>
    </w:p>
    <w:p w:rsidR="00D33703" w:rsidRPr="00D33703" w:rsidRDefault="00D33703" w:rsidP="00D33703">
      <w:pPr>
        <w:jc w:val="both"/>
      </w:pPr>
    </w:p>
    <w:p w:rsidR="00D33703" w:rsidRPr="00D33703" w:rsidRDefault="00D33703" w:rsidP="00D33703">
      <w:pPr>
        <w:jc w:val="both"/>
      </w:pPr>
      <w:r w:rsidRPr="00D33703">
        <w:t>За бумом неизбежно следует депрессия</w:t>
      </w:r>
    </w:p>
    <w:p w:rsidR="00D33703" w:rsidRPr="00D33703" w:rsidRDefault="00D33703" w:rsidP="00D33703">
      <w:pPr>
        <w:jc w:val="both"/>
      </w:pPr>
    </w:p>
    <w:p w:rsidR="00D33703" w:rsidRPr="00D33703" w:rsidRDefault="00D33703" w:rsidP="00D33703">
      <w:pPr>
        <w:jc w:val="both"/>
      </w:pPr>
      <w:r w:rsidRPr="00D33703">
        <w:t>Раз волна спада началась, кумулятивный процесс переводит экономику из состояния кризиса в состояние депрессии. Так думал Митчелл. Но можно поставить вопрос: в самом ли деле имеются веские основания, в силу которых нельзя миновать фазу депрессии? Некоторые говорят, что кризис проистекает от нарушения доверия. Если бы доверие могло быть восстановлено, считают они, не оставалось бы реальных оснований к тому, чтобы экономика не вернулась к уровню, который существовал до паники. Пусть только деловые люди говорят "процветание" вместо "тяжелые времена" и все будет хорошо [Mitchell W.C. Business Cycles. P. 554. ].</w:t>
      </w:r>
    </w:p>
    <w:p w:rsidR="00D33703" w:rsidRPr="00D33703" w:rsidRDefault="00D33703" w:rsidP="00D33703">
      <w:pPr>
        <w:jc w:val="both"/>
      </w:pPr>
    </w:p>
    <w:p w:rsidR="00D33703" w:rsidRPr="00D33703" w:rsidRDefault="00D33703" w:rsidP="00D33703">
      <w:pPr>
        <w:jc w:val="both"/>
      </w:pPr>
      <w:r w:rsidRPr="00D33703">
        <w:lastRenderedPageBreak/>
        <w:t>Эта точка зрения, как мы помним, действительно была выдвинута Альфредом Маршаллом. Но Митчелл не верил в это "радужное оживление". Тяжелый опыт 1893, а потом 1907 гг. в течение нескольких недель доказал тщетность искусственного внушения оживления. Не существует ли в состоянии экономики после бума и кризиса таких элементов, которые делают "период депрессии неизбежным, — элементов, находящихся вне власти чувств?" [Ibid. ]</w:t>
      </w:r>
    </w:p>
    <w:p w:rsidR="00D33703" w:rsidRPr="00D33703" w:rsidRDefault="00D33703" w:rsidP="00D33703">
      <w:pPr>
        <w:jc w:val="both"/>
      </w:pPr>
    </w:p>
    <w:p w:rsidR="00D33703" w:rsidRPr="00D33703" w:rsidRDefault="00D33703" w:rsidP="00D33703">
      <w:pPr>
        <w:jc w:val="both"/>
      </w:pPr>
      <w:r w:rsidRPr="00D33703">
        <w:t>Если реальный инвестиционный бум временно исчерпал возможности инвестирования, если процесс обильного инвестирования в основной капитал привел к сильному понижению предельной эффективности капитала, тогда депрессия действительно неизбежна в обществе, которое не проводит действенной антициклической политики. К тому же неблагоприятные ожидания породили бы кумулятивное понижательное движение. Таковы коренные причины депрессии по Шпитгофу, Викселю и Робертсону.</w:t>
      </w:r>
    </w:p>
    <w:p w:rsidR="00D33703" w:rsidRPr="00D33703" w:rsidRDefault="00D33703" w:rsidP="00D33703">
      <w:pPr>
        <w:jc w:val="both"/>
      </w:pPr>
    </w:p>
    <w:p w:rsidR="00D33703" w:rsidRPr="00D33703" w:rsidRDefault="00D33703" w:rsidP="00D33703">
      <w:pPr>
        <w:jc w:val="both"/>
      </w:pPr>
      <w:r w:rsidRPr="00D33703">
        <w:t>Но не таково объяснение Митчелла. Он прибегает вместо этого к общему описанию хода событий. Происходят увольнения рабочих, и в результате падает потребительский спрос. Торговцы распродают придерживавшиеся запасы. Пока существующие предприятия стоят без дела, имеется мало стимулов заводить новое оборудование. Из-за перспективы дальнейшего падения цен откладывается запроектированное новое строительство. В своем действии эти процессы кумулятивны. Каждое уменьшение занятости и потребительского спроса порождает дальнейшее уменьшение.</w:t>
      </w:r>
    </w:p>
    <w:p w:rsidR="00D33703" w:rsidRPr="00D33703" w:rsidRDefault="00D33703" w:rsidP="00D33703">
      <w:pPr>
        <w:jc w:val="both"/>
      </w:pPr>
    </w:p>
    <w:p w:rsidR="00D33703" w:rsidRPr="00D33703" w:rsidRDefault="00D33703" w:rsidP="00D33703">
      <w:pPr>
        <w:jc w:val="both"/>
      </w:pPr>
      <w:r w:rsidRPr="00D33703">
        <w:t>Под давлением трудных времен издержки уменьшаются, деньги оказываются в избытке, скопившиеся запасы мало-помалу расходятся, возникают новые продукты и новые процессы и, таким образом, депрессия вновь прокладывает дорогу для оживления [Ibid. P. 562-569.].</w:t>
      </w:r>
    </w:p>
    <w:p w:rsidR="00D33703" w:rsidRPr="00D33703" w:rsidRDefault="00D33703" w:rsidP="00D33703">
      <w:pPr>
        <w:jc w:val="both"/>
      </w:pPr>
    </w:p>
    <w:p w:rsidR="00D33703" w:rsidRPr="00D33703" w:rsidRDefault="00D33703" w:rsidP="00D33703">
      <w:pPr>
        <w:jc w:val="both"/>
      </w:pPr>
      <w:r w:rsidRPr="00D33703">
        <w:t>Такова, стало быть, картина, какою ее видел Митчелл в 1913 г. Он описывает последовательность событий, опережения и отставания различных переменных, процесс взаимного приспособления цен и издержек. Но эта последовательность событий, эти опережения и отставания — всего лишь способ, которым развертывается цикл. Сами по себе они ничего не объясняют. Митчелл полагал, что движущей силой цикла являются поиски прибыли. Нужен был более глубокий, чем у него, анализ факторов, вызывающих колебания в размерах реальных инвестиций.</w:t>
      </w:r>
    </w:p>
    <w:p w:rsidR="00D33703" w:rsidRPr="00D33703" w:rsidRDefault="00D33703" w:rsidP="00D33703">
      <w:pPr>
        <w:jc w:val="both"/>
      </w:pPr>
    </w:p>
    <w:p w:rsidR="00D33703" w:rsidRPr="00D33703" w:rsidRDefault="00D33703" w:rsidP="00D33703">
      <w:pPr>
        <w:jc w:val="both"/>
      </w:pPr>
      <w:r w:rsidRPr="00D33703">
        <w:t>Состояние теории экономического цикла в 1927 г.</w:t>
      </w:r>
    </w:p>
    <w:p w:rsidR="00D33703" w:rsidRPr="00D33703" w:rsidRDefault="00D33703" w:rsidP="00D33703">
      <w:pPr>
        <w:jc w:val="both"/>
      </w:pPr>
    </w:p>
    <w:p w:rsidR="00D33703" w:rsidRPr="00D33703" w:rsidRDefault="00D33703" w:rsidP="00D33703">
      <w:pPr>
        <w:jc w:val="both"/>
      </w:pPr>
      <w:r w:rsidRPr="00D33703">
        <w:t>Следующей вехой на научном пути Митчелла была книга "Экономические циклы. Проблема</w:t>
      </w:r>
      <w:r w:rsidRPr="00D33703">
        <w:rPr>
          <w:lang w:val="en-US"/>
        </w:rPr>
        <w:t xml:space="preserve"> </w:t>
      </w:r>
      <w:r w:rsidRPr="00D33703">
        <w:t>и</w:t>
      </w:r>
      <w:r w:rsidRPr="00D33703">
        <w:rPr>
          <w:lang w:val="en-US"/>
        </w:rPr>
        <w:t xml:space="preserve"> </w:t>
      </w:r>
      <w:r w:rsidRPr="00D33703">
        <w:t>ее</w:t>
      </w:r>
      <w:r w:rsidRPr="00D33703">
        <w:rPr>
          <w:lang w:val="en-US"/>
        </w:rPr>
        <w:t xml:space="preserve"> </w:t>
      </w:r>
      <w:r w:rsidRPr="00D33703">
        <w:t>постановка</w:t>
      </w:r>
      <w:r w:rsidRPr="00D33703">
        <w:rPr>
          <w:lang w:val="en-US"/>
        </w:rPr>
        <w:t xml:space="preserve">" [Mitchell W.C. Business Cycles, the Problem and Its Setting, 1927. </w:t>
      </w:r>
      <w:r w:rsidRPr="00D33703">
        <w:t xml:space="preserve">Есть русский перевод: Митчелл У.К. Экономические циклы. Проблема и ее постановка. М.—Л.: ГИ3.1930. ]. В ней обстоятельно рассмотрена теоретическая, историческая и статистическая литература. Шестьдесят страниц посвящены обзору теоретических работ. Есть и некоторое признание заслуг авторов континентальной Европы (особенно Туган-Барановского), но все же чтение книги создает впечатление, что основной вклад этой группы ученых в науку так и не оставил настоящего следа на мышлении Митчелла. Во всяком случае мы не находим у Митчелла ни углубленного изложения анализа инвестирования [Впрочем, следует отметить ссылку на запас созданного человеком оборудования, поддержание и расширение которого отнюдь не должно оставаться таким же постоянным, как выпуск потребительских товаров. Стало быть, сочетание современных индустриальных методов и современной организации экономики "открывает возможность для возникновения значительных циклических колебаний по крайней мере в одной из важнейших областей хозяйственной деятельности", а именно в отраслях, производящих </w:t>
      </w:r>
      <w:r w:rsidRPr="00D33703">
        <w:lastRenderedPageBreak/>
        <w:t>оборудование (Mitchell W.C. Business Cycles, the Problem and Its Setting. P. 182).], ни строгого его обсуждения, которое позволило бы принять или отклонить смелые и впечатляющие формулировки "инвестиционной школы". Панорамное обозрение состояния теории экономического цикла в 1927 г., сделанное Митчеллом, внушает мысль, что перед нами обширная беспорядочная мастерская, в которой много рабочих разбросали свои инструменты. К сожалению, читатель не получает разъяснения, какие из этих инструментов пригодны для работы и есть ли среди них вообще такие. Рабочие гипотезы, конечно, нужны, говорит нам Митчелл, чтобы руководить нашим отбором фактов и подсказывать способы их анализа и комбинирования; и он, по-видимому, считает, что для этой цели почти одинаково хорошо служат различные теории, если только они вообще представляются правдоподобными.</w:t>
      </w:r>
    </w:p>
    <w:p w:rsidR="00D33703" w:rsidRPr="00D33703" w:rsidRDefault="00D33703" w:rsidP="00D33703">
      <w:pPr>
        <w:jc w:val="both"/>
      </w:pPr>
    </w:p>
    <w:p w:rsidR="00D33703" w:rsidRPr="00D33703" w:rsidRDefault="00D33703" w:rsidP="00D33703">
      <w:pPr>
        <w:jc w:val="both"/>
      </w:pPr>
      <w:r w:rsidRPr="00D33703">
        <w:t>Внутренняя тенденция к циклическому поведению</w:t>
      </w:r>
    </w:p>
    <w:p w:rsidR="00D33703" w:rsidRPr="00D33703" w:rsidRDefault="00D33703" w:rsidP="00D33703">
      <w:pPr>
        <w:jc w:val="both"/>
      </w:pPr>
    </w:p>
    <w:p w:rsidR="00D33703" w:rsidRPr="00D33703" w:rsidRDefault="00D33703" w:rsidP="00D33703">
      <w:pPr>
        <w:jc w:val="both"/>
      </w:pPr>
      <w:r w:rsidRPr="00D33703">
        <w:t>Рассмотрение Митчеллом статистических изысканий и экономических материалов обнаруживает, что "нормальным" положением является состояние изменения, непрекращающегося колебания. Колебания различаются от цикла к циклу, но нет оснований сомневаться, что эти циклы составляют реально действующий вид явлений. В мире, в котором мощные и спорадические нарушения — войны, непостоянство в урожаях, эпидемии, наводнения, землетрясения — приходят и уходят через неправильные промежутки времени, "тенденция к чередованию процветания и депрессии должна обладать значительным постоянством и энергией, чтобы быть в состоянии наложить свою характерную печать на экономическую историю". Точно так же и случайные события широчайшим образом варьируют от страны к стране. Но "скрытые экономические силы, которые работают в направлении установления единообразия конъюнктуры, должны быть действительно могущественны, чтобы отлить в общую форму экономические циклы в различных странах" [Mitchell W.C. Business Cycles, the Problem and Its Setting. P. 450.].</w:t>
      </w:r>
    </w:p>
    <w:p w:rsidR="00D33703" w:rsidRPr="00D33703" w:rsidRDefault="00D33703" w:rsidP="00D33703">
      <w:pPr>
        <w:jc w:val="both"/>
      </w:pPr>
    </w:p>
    <w:p w:rsidR="00D33703" w:rsidRPr="00D33703" w:rsidRDefault="00D33703" w:rsidP="00D33703">
      <w:pPr>
        <w:jc w:val="both"/>
      </w:pPr>
      <w:r w:rsidRPr="00D33703">
        <w:t>Заключение книги Митчелла 1927 г. намечает план работ на будущее. Сюда входят попытка найти, "каковы характерные черты всех или большинства циклов", и более полное исследование действия взаимосвязанных процессов. Когда это будет сделано, "настанет время посмотреть, что же означает самый вопрос о причинах экономического цикла и в каком смысле на него может быть дан ответ". И снова перед нами твердая уверенность Митчелла, что путь, которым должно идти изучение циклов, — это изучение последовательностей, опережений и отставаний, взаимных связей между различными переменными в отношении их расположения во времени, их амплитуд, их отклонений от некоторой критической величины и т.д. Понимание проблемы остается тем же, что в 1913 г. Данные, собранные и проанализированные в истекшие четырнадцать лет, не изменили основной идеи. Митчелл думал, что для того, чтобы вскрыть причину или причины явления, время еще не наступило. Книга 1927 г. дополняет наши детальные познания о последовательности событий, развертывающихся в цикле, но о сокровенной внутренней природе цикла мы все еще не узнаем.</w:t>
      </w:r>
    </w:p>
    <w:p w:rsidR="00D33703" w:rsidRPr="00D33703" w:rsidRDefault="00D33703" w:rsidP="00D33703">
      <w:pPr>
        <w:jc w:val="both"/>
      </w:pPr>
    </w:p>
    <w:p w:rsidR="00D33703" w:rsidRPr="00D33703" w:rsidRDefault="00D33703" w:rsidP="00D33703">
      <w:pPr>
        <w:jc w:val="both"/>
      </w:pPr>
      <w:r w:rsidRPr="00D33703">
        <w:t xml:space="preserve">Десять лет спустя (в 1937 г.) появилась выдающаяся публикация Национального бюро экономических исследований — книга Саймона Кузнеца "Национальный доход и капиталообразование в 1919-1935 гг.". Здесь Митчелл мог в изобилии черпать зерна для своей мельницы, поскольку он работал над проблемой причин. Но во всем, что он писал, нельзя найти должной оценки того значения, которое данные Кузнеца о доходе и капиталообразовании имеют для исследования экономического цикла. В опубликованной посмертно работе Митчелла ("Что происходит во время экономического цикла?") к совокупностям Кузнеца, конечно, применены стандартные измерения, принятые в работах Бюро для амплитуд, опережений, отставаний и т.д. Но у многих, должно быть, встает </w:t>
      </w:r>
      <w:r w:rsidRPr="00D33703">
        <w:lastRenderedPageBreak/>
        <w:t>вопрос: разве это все, что можно почерпнуть из богатого эмпирического исследования Кузнеца?</w:t>
      </w:r>
    </w:p>
    <w:p w:rsidR="00D33703" w:rsidRPr="00D33703" w:rsidRDefault="00D33703" w:rsidP="00D33703">
      <w:pPr>
        <w:jc w:val="both"/>
      </w:pPr>
    </w:p>
    <w:p w:rsidR="00D33703" w:rsidRPr="00D33703" w:rsidRDefault="00D33703" w:rsidP="00D33703">
      <w:pPr>
        <w:jc w:val="both"/>
      </w:pPr>
      <w:r w:rsidRPr="00D33703">
        <w:t>Измерение экономических циклов</w:t>
      </w:r>
    </w:p>
    <w:p w:rsidR="00D33703" w:rsidRPr="00D33703" w:rsidRDefault="00D33703" w:rsidP="00D33703">
      <w:pPr>
        <w:jc w:val="both"/>
      </w:pPr>
    </w:p>
    <w:p w:rsidR="00D33703" w:rsidRPr="00D33703" w:rsidRDefault="00D33703" w:rsidP="00D33703">
      <w:pPr>
        <w:jc w:val="both"/>
      </w:pPr>
      <w:r w:rsidRPr="00D33703">
        <w:t>Долгие годы дальнейших исследований произвели на свет массивный том Бернса и Митчелла "Измерение экономических циклов". Книга эта посвящена главным образом статистической методологии, но она содержит также обильные данные о последовательности различных временных рядов в цикле. Заглавие показывает, что "задание", поставленное в книге 1927 г., было добросовестно выполнено. Целью было не объяснение, а измерение циклического поведения. И в книге отмечаются отклонения в движении, синхронизация точек вершины и дна, длительность фаз, амплитуды, темпы изменений. "Эти измерения — вместе с теми, что показывают последовательность, в которой у различных видов деятельности происходит поворот вверх при оживлениях в экономических циклах и поворот вниз при циклических рецессиях, — существенны для прослеживания причинных связей" [ Burns A.F. and Mitchell W.C. Measuring Business Cycles, National Bureau of Economic Research. N. Y., 1946. P. 12.].</w:t>
      </w:r>
    </w:p>
    <w:p w:rsidR="00D33703" w:rsidRPr="00D33703" w:rsidRDefault="00D33703" w:rsidP="00D33703">
      <w:pPr>
        <w:jc w:val="both"/>
      </w:pPr>
    </w:p>
    <w:p w:rsidR="00D33703" w:rsidRPr="00D33703" w:rsidRDefault="00D33703" w:rsidP="00D33703">
      <w:pPr>
        <w:jc w:val="both"/>
      </w:pPr>
      <w:r w:rsidRPr="00D33703">
        <w:t>Суть всего исследования заключается в переходе от специфических циклов индивидуальных временных рядов к экономическим циклам. Для этого была составлена таблица "базисных дат", "имеющая целью разметить низины и вершины последовательных экономических циклов и измерить опережения и отставания низин и вершин специфических циклов по отношению к этим отметкам" [ Ibid.].</w:t>
      </w:r>
    </w:p>
    <w:p w:rsidR="00D33703" w:rsidRPr="00D33703" w:rsidRDefault="00D33703" w:rsidP="00D33703">
      <w:pPr>
        <w:jc w:val="both"/>
      </w:pPr>
    </w:p>
    <w:p w:rsidR="00D33703" w:rsidRPr="00D33703" w:rsidRDefault="00D33703" w:rsidP="00D33703">
      <w:pPr>
        <w:jc w:val="both"/>
      </w:pPr>
      <w:r w:rsidRPr="00D33703">
        <w:t>Получив группу достаточно хорошо проверенных базисных дат, "мы можем подробно показать, каково поведение различных отраслей деятельности во время экономических циклов, как циклические повороты различных рядов связаны друг с другом и каковы их сравнительные значения по величине и направлению на последовательных стадиях экономических циклов" [Burns A.F. and Mitchell W.C. Measuring Business Cycles. P. 13. Измерения экономического цикла, данные в книге Бернса—Митчелла 1946 г., составляют только часть всей программы исследований. Было предпринято составление многочисленных отдельных монографий о циклическом поведении различных сфер экономической жизни, например сельского хозяйства, обрабатывающей промышленности, строительства, денежного обращения и банков и т.д. Задуманы работы о государственных финансах, сбережениях и инвестициях, рынке ценных бумаг и т.д., а также серия исторических исследований. Предполагается выпустить также заключительный том и дать в нем теоретическое описание хода экономических циклов. "Проспект" такого описания был частично составлен Митчеллом незадолго до смерти. ].</w:t>
      </w:r>
    </w:p>
    <w:p w:rsidR="00D33703" w:rsidRPr="00D33703" w:rsidRDefault="00D33703" w:rsidP="00D33703">
      <w:pPr>
        <w:jc w:val="both"/>
      </w:pPr>
    </w:p>
    <w:p w:rsidR="00D33703" w:rsidRPr="00D33703" w:rsidRDefault="00D33703" w:rsidP="00D33703">
      <w:pPr>
        <w:jc w:val="both"/>
      </w:pPr>
      <w:r w:rsidRPr="00D33703">
        <w:t xml:space="preserve">Заканчивая книгу, авторы излагают тезис, которого они непреклонно держатся (и который во всем основном сходен со взглядами книги 1927 г.), что через все следующие друг за другом циклы проходит некое центральное ядро, образованное постоянными чертами цикла. "Мало имеется данных, которые бы свидетельствовали, что вековые, структурные или циклические изменения оказали сильное влияние на циклическое поведение отдельных видов деятельности или экономики в целом" [Ibid. P. 480.]. Следующие друг за другом циклы одного и того же ряда несут на себе, как оказывается, фамильное сходство. И если составить средние для групп специфических или базисных циклов, картина будет почти всегда одна и та же: "Индивидуальные своеобразия отдельных циклов в тенденции стираются; для одного и того же ряда средние циклы имеют в значительной мере одинаковый вид, какими бы различными ни были выборки циклов, из которых выведены эти средние; для различных рядов их характерные особенности в тенденции резко выделяются и взаимные отношения, существующие между рядами, </w:t>
      </w:r>
      <w:r w:rsidRPr="00D33703">
        <w:lastRenderedPageBreak/>
        <w:t>сохраняются с большой регулярностью, как бы мы ни производили отбор циклов. Невозможно было бы в следующих друг за другом экономических циклах обнаружить эту тенденцию индивидуальных рядов к сходному поведению с точки зрения соотношений между ними, если бы силы, которыми вызываются экономические циклы, обладали лишь слабой регулярностью" [ Ibid. P. 480.].</w:t>
      </w:r>
    </w:p>
    <w:p w:rsidR="00D33703" w:rsidRPr="00D33703" w:rsidRDefault="00D33703" w:rsidP="00D33703">
      <w:pPr>
        <w:jc w:val="both"/>
      </w:pPr>
    </w:p>
    <w:p w:rsidR="00D33703" w:rsidRPr="00D33703" w:rsidRDefault="00D33703" w:rsidP="00D33703">
      <w:pPr>
        <w:jc w:val="both"/>
      </w:pPr>
      <w:r w:rsidRPr="00D33703">
        <w:t>Два заключения следуют из этого анализа: (1) экономические циклы состоят из приблизительно совпадающих друг с другом колебаний во многих видах деятельности; (2) отношения между движениями различных видов деятельности имеют явно выраженную тенденцию повторяться в следующих друг за другом экономических циклах.</w:t>
      </w:r>
    </w:p>
    <w:p w:rsidR="00D33703" w:rsidRPr="00D33703" w:rsidRDefault="00D33703" w:rsidP="00D33703">
      <w:pPr>
        <w:jc w:val="both"/>
      </w:pPr>
    </w:p>
    <w:p w:rsidR="00D33703" w:rsidRPr="00D33703" w:rsidRDefault="00D33703" w:rsidP="00D33703">
      <w:pPr>
        <w:jc w:val="both"/>
      </w:pPr>
      <w:r w:rsidRPr="00D33703">
        <w:t>Наконец, в своей работе "Роль научных исследований в экономическом прогрессе" [The Conditions of Industrial Progress. University of Pennsylvania, 1947.] Митчелл говорит о широкой шкале различных реакций, которые общая экономическая экспансия вызывает в самых различных отраслях производства, начиная с добычи угля и кончая сельским хозяйством. Эти различные реакции не могут быть приписаны случайности, так как от цикла к циклу они возвращаются с той же самой регулярностью, что и общие волны экономики. И снова Митчелл напоминает, что опережения и отставания, разности амплитуд, "относительное значение опережающих и отстающих процессов, в меньшей или большей мере колеблющееся", — таковы решающие проблемы для всякого, кто "пытается понять, как происходят экономические циклы". И опубликованный посмертно "отчет о достигнутом", озаглавленный "Что происходит во время экономических циклов?", представляет собою обширное исследование, проведенное в этом направлении.</w:t>
      </w:r>
    </w:p>
    <w:p w:rsidR="00D33703" w:rsidRPr="00D33703" w:rsidRDefault="00D33703" w:rsidP="00D33703">
      <w:pPr>
        <w:jc w:val="both"/>
      </w:pPr>
    </w:p>
    <w:p w:rsidR="0038038E" w:rsidRPr="00D33703" w:rsidRDefault="00D33703" w:rsidP="00D33703">
      <w:pPr>
        <w:jc w:val="both"/>
      </w:pPr>
      <w:r w:rsidRPr="00D33703">
        <w:t>Итак, до конца Митчелл продолжал интересоваться в первую очередь последовательностью событий. Несомненно, эта последовательность обнаруживает известную регулярность от цикла к циклу, если экономические институты остаются в основе своей такими же. Конечно, последовательность может бросить свет на "силы", "вызывающие" цикл, но, взятая сама по себе, не может их объяснить.</w:t>
      </w:r>
    </w:p>
    <w:p w:rsidR="00D33703" w:rsidRPr="00D33703" w:rsidRDefault="00D33703" w:rsidP="00D33703">
      <w:pPr>
        <w:jc w:val="both"/>
      </w:pPr>
    </w:p>
    <w:p w:rsidR="00D33703" w:rsidRPr="00D33703" w:rsidRDefault="00D33703" w:rsidP="00D33703">
      <w:pPr>
        <w:jc w:val="both"/>
      </w:pPr>
    </w:p>
    <w:sectPr w:rsidR="00D33703" w:rsidRPr="00D337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98E"/>
    <w:rsid w:val="0038038E"/>
    <w:rsid w:val="00D33703"/>
    <w:rsid w:val="00E3198E"/>
    <w:rsid w:val="00FD4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F7A357-A3E7-46E2-A42B-B98370A7E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89</Pages>
  <Words>45834</Words>
  <Characters>261257</Characters>
  <Application>Microsoft Office Word</Application>
  <DocSecurity>0</DocSecurity>
  <Lines>2177</Lines>
  <Paragraphs>612</Paragraphs>
  <ScaleCrop>false</ScaleCrop>
  <Company>Moscow State University</Company>
  <LinksUpToDate>false</LinksUpToDate>
  <CharactersWithSpaces>306479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Savina Daria </dc:creator>
  <cp:keywords/>
  <dc:description/>
  <cp:lastModifiedBy>Savina Daria </cp:lastModifiedBy>
  <cp:revision>3</cp:revision>
  <dcterms:created xsi:type="dcterms:W3CDTF">2018-02-26T13:16:00Z</dcterms:created>
  <dcterms:modified xsi:type="dcterms:W3CDTF">2018-02-26T13:21:00Z</dcterms:modified>
</cp:coreProperties>
</file>